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bidiVisual/>
        <w:tblW w:w="10177" w:type="dxa"/>
        <w:jc w:val="center"/>
        <w:tblLook w:val="04A0" w:firstRow="1" w:lastRow="0" w:firstColumn="1" w:lastColumn="0" w:noHBand="0" w:noVBand="1"/>
      </w:tblPr>
      <w:tblGrid>
        <w:gridCol w:w="2522"/>
        <w:gridCol w:w="5310"/>
        <w:gridCol w:w="2345"/>
      </w:tblGrid>
      <w:tr w:rsidR="007007C6" w:rsidRPr="00305522" w:rsidTr="00185138">
        <w:trPr>
          <w:jc w:val="center"/>
        </w:trPr>
        <w:tc>
          <w:tcPr>
            <w:tcW w:w="10177" w:type="dxa"/>
            <w:gridSpan w:val="3"/>
            <w:tcBorders>
              <w:top w:val="single" w:sz="18" w:space="0" w:color="auto"/>
              <w:left w:val="single" w:sz="18" w:space="0" w:color="auto"/>
              <w:right w:val="single" w:sz="18" w:space="0" w:color="auto"/>
            </w:tcBorders>
          </w:tcPr>
          <w:p w:rsidR="007007C6" w:rsidRPr="00305522" w:rsidRDefault="007007C6" w:rsidP="00185138">
            <w:pPr>
              <w:bidi/>
              <w:jc w:val="center"/>
              <w:rPr>
                <w:rFonts w:ascii="Calibri" w:eastAsia="Calibri" w:hAnsi="Calibri" w:cs="B Nazanin"/>
                <w:b/>
                <w:bCs/>
                <w:color w:val="000000"/>
                <w:rtl/>
                <w:lang w:bidi="fa-IR"/>
              </w:rPr>
            </w:pPr>
            <w:r w:rsidRPr="00305522">
              <w:rPr>
                <w:rFonts w:ascii="Calibri" w:eastAsia="Calibri" w:hAnsi="Calibri" w:cs="B Titr" w:hint="cs"/>
                <w:b/>
                <w:bCs/>
                <w:color w:val="000000"/>
                <w:rtl/>
                <w:lang w:bidi="fa-IR"/>
              </w:rPr>
              <w:t>بیمارستان حضرت ولی عصر(عج) کازرون</w:t>
            </w:r>
          </w:p>
        </w:tc>
      </w:tr>
      <w:tr w:rsidR="007007C6" w:rsidRPr="00305522" w:rsidTr="00185138">
        <w:trPr>
          <w:jc w:val="center"/>
        </w:trPr>
        <w:tc>
          <w:tcPr>
            <w:tcW w:w="2522" w:type="dxa"/>
            <w:tcBorders>
              <w:left w:val="single" w:sz="18" w:space="0" w:color="auto"/>
            </w:tcBorders>
          </w:tcPr>
          <w:p w:rsidR="007007C6" w:rsidRPr="00305522" w:rsidRDefault="007007C6" w:rsidP="00185138">
            <w:pPr>
              <w:bidi/>
              <w:jc w:val="both"/>
              <w:rPr>
                <w:rFonts w:ascii="Calibri" w:eastAsia="Calibri" w:hAnsi="Calibri" w:cs="B Titr"/>
                <w:b/>
                <w:bCs/>
                <w:color w:val="000000"/>
                <w:rtl/>
                <w:lang w:bidi="fa-IR"/>
              </w:rPr>
            </w:pPr>
            <w:r w:rsidRPr="00305522">
              <w:rPr>
                <w:rFonts w:ascii="Calibri" w:eastAsia="Calibri" w:hAnsi="Calibri" w:cs="B Titr" w:hint="cs"/>
                <w:b/>
                <w:bCs/>
                <w:color w:val="000000"/>
                <w:rtl/>
                <w:lang w:bidi="fa-IR"/>
              </w:rPr>
              <w:t>عنوان پروسیجر شایع</w:t>
            </w:r>
          </w:p>
        </w:tc>
        <w:tc>
          <w:tcPr>
            <w:tcW w:w="5310" w:type="dxa"/>
            <w:tcBorders>
              <w:right w:val="single" w:sz="4" w:space="0" w:color="auto"/>
            </w:tcBorders>
          </w:tcPr>
          <w:p w:rsidR="007007C6" w:rsidRPr="00305522" w:rsidRDefault="007007C6" w:rsidP="007007C6">
            <w:pPr>
              <w:jc w:val="right"/>
              <w:rPr>
                <w:rFonts w:ascii="Calibri" w:eastAsia="Calibri" w:hAnsi="Calibri" w:cs="B Titr"/>
                <w:b/>
                <w:bCs/>
                <w:sz w:val="24"/>
                <w:szCs w:val="24"/>
                <w:rtl/>
                <w:lang w:bidi="fa-IR"/>
              </w:rPr>
            </w:pPr>
            <w:r w:rsidRPr="007007C6">
              <w:rPr>
                <w:rFonts w:ascii="Calibri" w:eastAsia="Calibri" w:hAnsi="Calibri" w:cs="B Titr" w:hint="cs"/>
                <w:b/>
                <w:bCs/>
                <w:sz w:val="24"/>
                <w:szCs w:val="24"/>
                <w:rtl/>
                <w:lang w:bidi="fa-IR"/>
              </w:rPr>
              <w:t>پارگی پلک چشم</w:t>
            </w:r>
          </w:p>
        </w:tc>
        <w:tc>
          <w:tcPr>
            <w:tcW w:w="2345" w:type="dxa"/>
            <w:vMerge w:val="restart"/>
            <w:tcBorders>
              <w:left w:val="single" w:sz="4" w:space="0" w:color="auto"/>
              <w:right w:val="single" w:sz="18" w:space="0" w:color="auto"/>
            </w:tcBorders>
          </w:tcPr>
          <w:p w:rsidR="007007C6" w:rsidRPr="00305522" w:rsidRDefault="007007C6" w:rsidP="00185138">
            <w:pPr>
              <w:rPr>
                <w:rFonts w:ascii="Calibri" w:eastAsia="Calibri" w:hAnsi="Calibri" w:cs="B Nazanin"/>
                <w:b/>
                <w:bCs/>
                <w:color w:val="000000"/>
                <w:rtl/>
                <w:lang w:bidi="fa-IR"/>
              </w:rPr>
            </w:pPr>
            <w:r w:rsidRPr="00305522">
              <w:rPr>
                <w:rFonts w:ascii="Calibri" w:eastAsia="Calibri" w:hAnsi="Calibri" w:cs="Titr"/>
                <w:noProof/>
                <w:sz w:val="20"/>
                <w:szCs w:val="20"/>
                <w:rtl/>
              </w:rPr>
              <w:drawing>
                <wp:inline distT="0" distB="0" distL="0" distR="0" wp14:anchorId="46CC5BA4" wp14:editId="28E48569">
                  <wp:extent cx="1343025" cy="1035050"/>
                  <wp:effectExtent l="0" t="0" r="0" b="0"/>
                  <wp:docPr id="1" name="Picture 1" descr="\\CLINICAL-PHARMA\Users\ASRCO\Desktop\New fold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NICAL-PHARMA\Users\ASRCO\Desktop\New folder\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035050"/>
                          </a:xfrm>
                          <a:prstGeom prst="rect">
                            <a:avLst/>
                          </a:prstGeom>
                          <a:noFill/>
                          <a:ln>
                            <a:noFill/>
                          </a:ln>
                        </pic:spPr>
                      </pic:pic>
                    </a:graphicData>
                  </a:graphic>
                </wp:inline>
              </w:drawing>
            </w:r>
          </w:p>
        </w:tc>
      </w:tr>
      <w:tr w:rsidR="00BB78C8" w:rsidRPr="00305522" w:rsidTr="00763031">
        <w:trPr>
          <w:jc w:val="center"/>
        </w:trPr>
        <w:tc>
          <w:tcPr>
            <w:tcW w:w="2522" w:type="dxa"/>
            <w:tcBorders>
              <w:left w:val="single" w:sz="18" w:space="0" w:color="auto"/>
            </w:tcBorders>
          </w:tcPr>
          <w:p w:rsidR="00BB78C8" w:rsidRPr="00305522" w:rsidRDefault="00BB78C8" w:rsidP="00BB78C8">
            <w:pPr>
              <w:bidi/>
              <w:jc w:val="both"/>
              <w:rPr>
                <w:rFonts w:ascii="Calibri" w:eastAsia="Calibri" w:hAnsi="Calibri" w:cs="B Titr"/>
                <w:b/>
                <w:bCs/>
                <w:color w:val="000000"/>
                <w:rtl/>
                <w:lang w:bidi="fa-IR"/>
              </w:rPr>
            </w:pPr>
            <w:r w:rsidRPr="00305522">
              <w:rPr>
                <w:rFonts w:ascii="Calibri" w:eastAsia="Calibri" w:hAnsi="Calibri" w:cs="B Titr" w:hint="cs"/>
                <w:b/>
                <w:bCs/>
                <w:color w:val="000000"/>
                <w:rtl/>
                <w:lang w:bidi="fa-IR"/>
              </w:rPr>
              <w:t>تهیه کنندگان</w:t>
            </w:r>
          </w:p>
        </w:tc>
        <w:tc>
          <w:tcPr>
            <w:tcW w:w="5310" w:type="dxa"/>
            <w:tcBorders>
              <w:top w:val="single" w:sz="4" w:space="0" w:color="auto"/>
              <w:left w:val="single" w:sz="4" w:space="0" w:color="auto"/>
              <w:bottom w:val="single" w:sz="4" w:space="0" w:color="auto"/>
              <w:right w:val="single" w:sz="4" w:space="0" w:color="auto"/>
            </w:tcBorders>
          </w:tcPr>
          <w:p w:rsidR="00BB78C8" w:rsidRDefault="00BB78C8" w:rsidP="00BB78C8">
            <w:pPr>
              <w:bidi/>
              <w:rPr>
                <w:rFonts w:cs="B Nazanin"/>
                <w:b/>
                <w:bCs/>
                <w:color w:val="000000" w:themeColor="text1"/>
                <w:lang w:bidi="fa-IR"/>
              </w:rPr>
            </w:pPr>
            <w:r>
              <w:rPr>
                <w:rFonts w:cs="B Nazanin" w:hint="cs"/>
                <w:b/>
                <w:bCs/>
                <w:color w:val="000000" w:themeColor="text1"/>
                <w:rtl/>
                <w:lang w:bidi="fa-IR"/>
              </w:rPr>
              <w:t>فرزانه پورخسرو-مدیر دفتر پرستاری</w:t>
            </w:r>
          </w:p>
          <w:p w:rsidR="00BB78C8" w:rsidRDefault="00BB78C8" w:rsidP="00BB78C8">
            <w:pPr>
              <w:bidi/>
              <w:rPr>
                <w:rFonts w:cs="B Nazanin"/>
                <w:b/>
                <w:bCs/>
                <w:color w:val="000000" w:themeColor="text1"/>
                <w:rtl/>
                <w:lang w:bidi="fa-IR"/>
              </w:rPr>
            </w:pPr>
            <w:r>
              <w:rPr>
                <w:rFonts w:cs="B Nazanin" w:hint="cs"/>
                <w:b/>
                <w:bCs/>
                <w:color w:val="000000" w:themeColor="text1"/>
                <w:rtl/>
                <w:lang w:bidi="fa-IR"/>
              </w:rPr>
              <w:t>مریم پیرالو-سوپروایزر آموزشی</w:t>
            </w:r>
          </w:p>
          <w:p w:rsidR="00BB78C8" w:rsidRDefault="005F7459" w:rsidP="00BB78C8">
            <w:pPr>
              <w:bidi/>
              <w:rPr>
                <w:rFonts w:cs="B Nazanin"/>
                <w:b/>
                <w:bCs/>
                <w:color w:val="000000" w:themeColor="text1"/>
                <w:rtl/>
                <w:lang w:bidi="fa-IR"/>
              </w:rPr>
            </w:pPr>
            <w:r>
              <w:rPr>
                <w:rFonts w:cs="B Nazanin" w:hint="cs"/>
                <w:b/>
                <w:bCs/>
                <w:color w:val="000000" w:themeColor="text1"/>
                <w:rtl/>
                <w:lang w:bidi="fa-IR"/>
              </w:rPr>
              <w:t>نرجس حمیدی</w:t>
            </w:r>
            <w:r w:rsidR="00BB78C8">
              <w:rPr>
                <w:rFonts w:cs="B Nazanin" w:hint="cs"/>
                <w:b/>
                <w:bCs/>
                <w:color w:val="000000" w:themeColor="text1"/>
                <w:rtl/>
                <w:lang w:bidi="fa-IR"/>
              </w:rPr>
              <w:t>-سوپروایزر آموزش سلامت</w:t>
            </w:r>
          </w:p>
        </w:tc>
        <w:tc>
          <w:tcPr>
            <w:tcW w:w="2345" w:type="dxa"/>
            <w:vMerge/>
            <w:tcBorders>
              <w:left w:val="single" w:sz="4" w:space="0" w:color="auto"/>
              <w:right w:val="single" w:sz="18" w:space="0" w:color="auto"/>
            </w:tcBorders>
          </w:tcPr>
          <w:p w:rsidR="00BB78C8" w:rsidRPr="00305522" w:rsidRDefault="00BB78C8" w:rsidP="00BB78C8">
            <w:pPr>
              <w:bidi/>
              <w:rPr>
                <w:rFonts w:ascii="Calibri" w:eastAsia="Calibri" w:hAnsi="Calibri" w:cs="B Nazanin"/>
                <w:b/>
                <w:bCs/>
                <w:color w:val="000000"/>
                <w:rtl/>
                <w:lang w:bidi="fa-IR"/>
              </w:rPr>
            </w:pPr>
          </w:p>
        </w:tc>
      </w:tr>
      <w:tr w:rsidR="00BB78C8" w:rsidRPr="00305522" w:rsidTr="00763031">
        <w:trPr>
          <w:jc w:val="center"/>
        </w:trPr>
        <w:tc>
          <w:tcPr>
            <w:tcW w:w="2522" w:type="dxa"/>
            <w:tcBorders>
              <w:left w:val="single" w:sz="18" w:space="0" w:color="auto"/>
              <w:bottom w:val="single" w:sz="18" w:space="0" w:color="auto"/>
            </w:tcBorders>
          </w:tcPr>
          <w:p w:rsidR="00BB78C8" w:rsidRPr="00305522" w:rsidRDefault="00BB78C8" w:rsidP="00BB78C8">
            <w:pPr>
              <w:bidi/>
              <w:jc w:val="both"/>
              <w:rPr>
                <w:rFonts w:ascii="Calibri" w:eastAsia="Calibri" w:hAnsi="Calibri" w:cs="B Titr"/>
                <w:b/>
                <w:bCs/>
                <w:color w:val="000000"/>
                <w:rtl/>
                <w:lang w:bidi="fa-IR"/>
              </w:rPr>
            </w:pPr>
            <w:r w:rsidRPr="00305522">
              <w:rPr>
                <w:rFonts w:ascii="Calibri" w:eastAsia="Calibri" w:hAnsi="Calibri" w:cs="B Titr" w:hint="cs"/>
                <w:b/>
                <w:bCs/>
                <w:color w:val="000000"/>
                <w:rtl/>
                <w:lang w:bidi="fa-IR"/>
              </w:rPr>
              <w:t>تاریخ تدوین</w:t>
            </w:r>
          </w:p>
        </w:tc>
        <w:tc>
          <w:tcPr>
            <w:tcW w:w="5310" w:type="dxa"/>
            <w:tcBorders>
              <w:top w:val="single" w:sz="4" w:space="0" w:color="auto"/>
              <w:left w:val="single" w:sz="4" w:space="0" w:color="auto"/>
              <w:bottom w:val="single" w:sz="18" w:space="0" w:color="auto"/>
              <w:right w:val="single" w:sz="4" w:space="0" w:color="auto"/>
            </w:tcBorders>
          </w:tcPr>
          <w:p w:rsidR="00BB78C8" w:rsidRDefault="00BB78C8" w:rsidP="005F7459">
            <w:pPr>
              <w:bidi/>
              <w:jc w:val="both"/>
              <w:rPr>
                <w:rFonts w:cs="B Nazanin"/>
                <w:b/>
                <w:bCs/>
                <w:color w:val="000000" w:themeColor="text1"/>
                <w:rtl/>
                <w:lang w:bidi="fa-IR"/>
              </w:rPr>
            </w:pPr>
            <w:r>
              <w:rPr>
                <w:rFonts w:cs="B Nazanin" w:hint="cs"/>
                <w:b/>
                <w:bCs/>
                <w:color w:val="000000" w:themeColor="text1"/>
                <w:rtl/>
                <w:lang w:bidi="fa-IR"/>
              </w:rPr>
              <w:t>آبان ماه 140</w:t>
            </w:r>
            <w:r w:rsidR="005F7459">
              <w:rPr>
                <w:rFonts w:cs="B Nazanin" w:hint="cs"/>
                <w:b/>
                <w:bCs/>
                <w:color w:val="000000" w:themeColor="text1"/>
                <w:rtl/>
                <w:lang w:bidi="fa-IR"/>
              </w:rPr>
              <w:t>3</w:t>
            </w:r>
            <w:bookmarkStart w:id="0" w:name="_GoBack"/>
            <w:bookmarkEnd w:id="0"/>
          </w:p>
        </w:tc>
        <w:tc>
          <w:tcPr>
            <w:tcW w:w="2345" w:type="dxa"/>
            <w:vMerge/>
            <w:tcBorders>
              <w:left w:val="single" w:sz="4" w:space="0" w:color="auto"/>
              <w:bottom w:val="single" w:sz="18" w:space="0" w:color="auto"/>
              <w:right w:val="single" w:sz="18" w:space="0" w:color="auto"/>
            </w:tcBorders>
          </w:tcPr>
          <w:p w:rsidR="00BB78C8" w:rsidRPr="00305522" w:rsidRDefault="00BB78C8" w:rsidP="00BB78C8">
            <w:pPr>
              <w:bidi/>
              <w:jc w:val="both"/>
              <w:rPr>
                <w:rFonts w:ascii="Calibri" w:eastAsia="Calibri" w:hAnsi="Calibri" w:cs="B Nazanin"/>
                <w:b/>
                <w:bCs/>
                <w:color w:val="000000"/>
                <w:rtl/>
                <w:lang w:bidi="fa-IR"/>
              </w:rPr>
            </w:pPr>
          </w:p>
        </w:tc>
      </w:tr>
    </w:tbl>
    <w:p w:rsidR="007007C6" w:rsidRPr="00721869" w:rsidRDefault="007007C6" w:rsidP="007007C6">
      <w:pPr>
        <w:bidi/>
        <w:spacing w:after="200" w:line="276" w:lineRule="auto"/>
        <w:jc w:val="center"/>
        <w:rPr>
          <w:rFonts w:eastAsiaTheme="minorEastAsia" w:cs="B Titr"/>
          <w:b/>
          <w:bCs/>
          <w:rtl/>
          <w:lang w:bidi="fa-IR"/>
        </w:rPr>
      </w:pPr>
    </w:p>
    <w:p w:rsidR="00B45E40" w:rsidRPr="007007C6" w:rsidRDefault="00AB3AD1" w:rsidP="00721869">
      <w:pPr>
        <w:bidi/>
        <w:spacing w:after="0" w:line="240" w:lineRule="auto"/>
        <w:jc w:val="both"/>
        <w:rPr>
          <w:rFonts w:eastAsiaTheme="minorEastAsia" w:cs="B Titr"/>
          <w:b/>
          <w:bCs/>
          <w:sz w:val="24"/>
          <w:szCs w:val="24"/>
          <w:rtl/>
          <w:lang w:bidi="fa-IR"/>
        </w:rPr>
      </w:pPr>
      <w:r w:rsidRPr="007007C6">
        <w:rPr>
          <w:rFonts w:eastAsiaTheme="minorEastAsia" w:cs="B Titr" w:hint="cs"/>
          <w:b/>
          <w:bCs/>
          <w:sz w:val="24"/>
          <w:szCs w:val="24"/>
          <w:rtl/>
          <w:lang w:bidi="fa-IR"/>
        </w:rPr>
        <w:t>1-</w:t>
      </w:r>
      <w:r w:rsidR="009D13FF" w:rsidRPr="007007C6">
        <w:rPr>
          <w:rFonts w:eastAsiaTheme="minorEastAsia" w:cs="B Titr" w:hint="cs"/>
          <w:b/>
          <w:bCs/>
          <w:sz w:val="24"/>
          <w:szCs w:val="24"/>
          <w:rtl/>
          <w:lang w:bidi="fa-IR"/>
        </w:rPr>
        <w:t>شرح کلی عمل:</w:t>
      </w:r>
    </w:p>
    <w:p w:rsidR="00B45E40" w:rsidRDefault="00B45E40" w:rsidP="007A187A">
      <w:pPr>
        <w:bidi/>
        <w:spacing w:after="0" w:line="240" w:lineRule="auto"/>
        <w:jc w:val="both"/>
        <w:rPr>
          <w:rFonts w:cs="B Nazanin"/>
          <w:sz w:val="24"/>
          <w:szCs w:val="24"/>
          <w:rtl/>
          <w:lang w:bidi="fa-IR"/>
        </w:rPr>
      </w:pPr>
      <w:r w:rsidRPr="009B5488">
        <w:rPr>
          <w:rFonts w:cs="B Nazanin"/>
          <w:sz w:val="24"/>
          <w:szCs w:val="24"/>
          <w:rtl/>
          <w:lang w:bidi="fa-IR"/>
        </w:rPr>
        <w:t>در خراشيدگى‌ها و پارگى‌هائى که لبه پلک درگير نشده است، درمان مشابه ساير نقاط بدن مى‌باشد. در پلک بافت‌ کنده شده ر ا مى‌توان به‌علت خونگيرى خوب در محل دوخت. در پارگى‌هاى کامل که لبه</w:t>
      </w:r>
      <w:r w:rsidR="00F34DFC" w:rsidRPr="00F34DFC">
        <w:rPr>
          <w:rFonts w:cs="B Nazanin" w:hint="cs"/>
          <w:sz w:val="24"/>
          <w:szCs w:val="24"/>
          <w:rtl/>
          <w:lang w:bidi="fa-IR"/>
        </w:rPr>
        <w:t xml:space="preserve"> ی</w:t>
      </w:r>
      <w:r w:rsidRPr="009B5488">
        <w:rPr>
          <w:rFonts w:cs="B Nazanin"/>
          <w:sz w:val="24"/>
          <w:szCs w:val="24"/>
          <w:rtl/>
          <w:lang w:bidi="fa-IR"/>
        </w:rPr>
        <w:t xml:space="preserve"> </w:t>
      </w:r>
      <w:r w:rsidRPr="009B5488">
        <w:rPr>
          <w:rFonts w:cs="B Nazanin" w:hint="cs"/>
          <w:sz w:val="24"/>
          <w:szCs w:val="24"/>
          <w:rtl/>
          <w:lang w:bidi="fa-IR"/>
        </w:rPr>
        <w:t>پلک</w:t>
      </w:r>
      <w:r w:rsidRPr="009B5488">
        <w:rPr>
          <w:rFonts w:cs="B Nazanin"/>
          <w:sz w:val="24"/>
          <w:szCs w:val="24"/>
          <w:rtl/>
          <w:lang w:bidi="fa-IR"/>
        </w:rPr>
        <w:t xml:space="preserve"> </w:t>
      </w:r>
      <w:r w:rsidRPr="009B5488">
        <w:rPr>
          <w:rFonts w:cs="B Nazanin" w:hint="cs"/>
          <w:sz w:val="24"/>
          <w:szCs w:val="24"/>
          <w:rtl/>
          <w:lang w:bidi="fa-IR"/>
        </w:rPr>
        <w:t>درگير</w:t>
      </w:r>
      <w:r w:rsidRPr="009B5488">
        <w:rPr>
          <w:rFonts w:cs="B Nazanin"/>
          <w:sz w:val="24"/>
          <w:szCs w:val="24"/>
          <w:rtl/>
          <w:lang w:bidi="fa-IR"/>
        </w:rPr>
        <w:t xml:space="preserve"> </w:t>
      </w:r>
      <w:r w:rsidRPr="009B5488">
        <w:rPr>
          <w:rFonts w:cs="B Nazanin" w:hint="cs"/>
          <w:sz w:val="24"/>
          <w:szCs w:val="24"/>
          <w:rtl/>
          <w:lang w:bidi="fa-IR"/>
        </w:rPr>
        <w:t>است</w:t>
      </w:r>
      <w:r w:rsidRPr="009B5488">
        <w:rPr>
          <w:rFonts w:cs="B Nazanin"/>
          <w:sz w:val="24"/>
          <w:szCs w:val="24"/>
          <w:rtl/>
          <w:lang w:bidi="fa-IR"/>
        </w:rPr>
        <w:t xml:space="preserve"> </w:t>
      </w:r>
      <w:r w:rsidRPr="009B5488">
        <w:rPr>
          <w:rFonts w:cs="B Nazanin" w:hint="cs"/>
          <w:sz w:val="24"/>
          <w:szCs w:val="24"/>
          <w:rtl/>
          <w:lang w:bidi="fa-IR"/>
        </w:rPr>
        <w:t>با</w:t>
      </w:r>
      <w:r w:rsidRPr="009B5488">
        <w:rPr>
          <w:rFonts w:cs="B Nazanin"/>
          <w:sz w:val="24"/>
          <w:szCs w:val="24"/>
          <w:rtl/>
          <w:lang w:bidi="fa-IR"/>
        </w:rPr>
        <w:t xml:space="preserve"> </w:t>
      </w:r>
      <w:r w:rsidRPr="009B5488">
        <w:rPr>
          <w:rFonts w:cs="B Nazanin" w:hint="cs"/>
          <w:sz w:val="24"/>
          <w:szCs w:val="24"/>
          <w:rtl/>
          <w:lang w:bidi="fa-IR"/>
        </w:rPr>
        <w:t>نخ</w:t>
      </w:r>
      <w:r w:rsidRPr="009B5488">
        <w:rPr>
          <w:rFonts w:cs="B Nazanin"/>
          <w:sz w:val="24"/>
          <w:szCs w:val="24"/>
          <w:rtl/>
          <w:lang w:bidi="fa-IR"/>
        </w:rPr>
        <w:t xml:space="preserve"> </w:t>
      </w:r>
      <w:r w:rsidRPr="009B5488">
        <w:rPr>
          <w:rFonts w:cs="B Nazanin" w:hint="cs"/>
          <w:sz w:val="24"/>
          <w:szCs w:val="24"/>
          <w:rtl/>
          <w:lang w:bidi="fa-IR"/>
        </w:rPr>
        <w:t>سيلک</w:t>
      </w:r>
      <w:r w:rsidRPr="009B5488">
        <w:rPr>
          <w:rFonts w:cs="B Nazanin"/>
          <w:sz w:val="24"/>
          <w:szCs w:val="24"/>
          <w:rtl/>
          <w:lang w:bidi="fa-IR"/>
        </w:rPr>
        <w:t xml:space="preserve"> </w:t>
      </w:r>
      <w:r w:rsidRPr="009B5488">
        <w:rPr>
          <w:rFonts w:cs="B Nazanin" w:hint="cs"/>
          <w:sz w:val="24"/>
          <w:szCs w:val="24"/>
          <w:rtl/>
          <w:lang w:bidi="fa-IR"/>
        </w:rPr>
        <w:t>يا</w:t>
      </w:r>
      <w:r w:rsidRPr="009B5488">
        <w:rPr>
          <w:rFonts w:cs="B Nazanin"/>
          <w:sz w:val="24"/>
          <w:szCs w:val="24"/>
          <w:rtl/>
          <w:lang w:bidi="fa-IR"/>
        </w:rPr>
        <w:t xml:space="preserve"> </w:t>
      </w:r>
      <w:r w:rsidRPr="009B5488">
        <w:rPr>
          <w:rFonts w:cs="B Nazanin" w:hint="cs"/>
          <w:sz w:val="24"/>
          <w:szCs w:val="24"/>
          <w:rtl/>
          <w:lang w:bidi="fa-IR"/>
        </w:rPr>
        <w:t>نايلون</w:t>
      </w:r>
      <w:r w:rsidRPr="009B5488">
        <w:rPr>
          <w:rFonts w:cs="B Nazanin"/>
          <w:sz w:val="24"/>
          <w:szCs w:val="24"/>
          <w:rtl/>
          <w:lang w:bidi="fa-IR"/>
        </w:rPr>
        <w:t xml:space="preserve"> </w:t>
      </w:r>
      <w:r w:rsidRPr="009B5488">
        <w:rPr>
          <w:rFonts w:cs="B Nazanin" w:hint="cs"/>
          <w:sz w:val="24"/>
          <w:szCs w:val="24"/>
          <w:rtl/>
          <w:lang w:bidi="fa-IR"/>
        </w:rPr>
        <w:t>۶</w:t>
      </w:r>
      <w:r w:rsidRPr="009B5488">
        <w:rPr>
          <w:rFonts w:cs="B Nazanin"/>
          <w:sz w:val="24"/>
          <w:szCs w:val="24"/>
          <w:rtl/>
          <w:lang w:bidi="fa-IR"/>
        </w:rPr>
        <w:t xml:space="preserve"> </w:t>
      </w:r>
      <w:r w:rsidRPr="009B5488">
        <w:rPr>
          <w:rFonts w:cs="B Nazanin" w:hint="cs"/>
          <w:sz w:val="24"/>
          <w:szCs w:val="24"/>
          <w:rtl/>
          <w:lang w:bidi="fa-IR"/>
        </w:rPr>
        <w:t>صفر</w:t>
      </w:r>
      <w:r w:rsidRPr="009B5488">
        <w:rPr>
          <w:rFonts w:cs="B Nazanin"/>
          <w:sz w:val="24"/>
          <w:szCs w:val="24"/>
          <w:rtl/>
          <w:lang w:bidi="fa-IR"/>
        </w:rPr>
        <w:t xml:space="preserve"> </w:t>
      </w:r>
      <w:r w:rsidRPr="009B5488">
        <w:rPr>
          <w:rFonts w:cs="B Nazanin" w:hint="cs"/>
          <w:sz w:val="24"/>
          <w:szCs w:val="24"/>
          <w:rtl/>
          <w:lang w:bidi="fa-IR"/>
        </w:rPr>
        <w:t>ابتدا</w:t>
      </w:r>
      <w:r w:rsidRPr="009B5488">
        <w:rPr>
          <w:rFonts w:cs="B Nazanin"/>
          <w:sz w:val="24"/>
          <w:szCs w:val="24"/>
          <w:rtl/>
          <w:lang w:bidi="fa-IR"/>
        </w:rPr>
        <w:t xml:space="preserve"> </w:t>
      </w:r>
      <w:r w:rsidRPr="009B5488">
        <w:rPr>
          <w:rFonts w:cs="B Nazanin" w:hint="cs"/>
          <w:sz w:val="24"/>
          <w:szCs w:val="24"/>
          <w:rtl/>
          <w:lang w:bidi="fa-IR"/>
        </w:rPr>
        <w:t>لبه</w:t>
      </w:r>
      <w:r w:rsidRPr="009B5488">
        <w:rPr>
          <w:rFonts w:cs="B Nazanin"/>
          <w:sz w:val="24"/>
          <w:szCs w:val="24"/>
          <w:rtl/>
          <w:lang w:bidi="fa-IR"/>
        </w:rPr>
        <w:t xml:space="preserve"> </w:t>
      </w:r>
      <w:r w:rsidRPr="009B5488">
        <w:rPr>
          <w:rFonts w:cs="B Nazanin" w:hint="cs"/>
          <w:sz w:val="24"/>
          <w:szCs w:val="24"/>
          <w:rtl/>
          <w:lang w:bidi="fa-IR"/>
        </w:rPr>
        <w:t>پلک</w:t>
      </w:r>
      <w:r w:rsidRPr="009B5488">
        <w:rPr>
          <w:rFonts w:cs="B Nazanin"/>
          <w:sz w:val="24"/>
          <w:szCs w:val="24"/>
          <w:rtl/>
          <w:lang w:bidi="fa-IR"/>
        </w:rPr>
        <w:t xml:space="preserve"> </w:t>
      </w:r>
      <w:r w:rsidRPr="009B5488">
        <w:rPr>
          <w:rFonts w:cs="B Nazanin" w:hint="cs"/>
          <w:sz w:val="24"/>
          <w:szCs w:val="24"/>
          <w:rtl/>
          <w:lang w:bidi="fa-IR"/>
        </w:rPr>
        <w:t>را</w:t>
      </w:r>
      <w:r w:rsidRPr="009B5488">
        <w:rPr>
          <w:rFonts w:cs="B Nazanin"/>
          <w:sz w:val="24"/>
          <w:szCs w:val="24"/>
          <w:rtl/>
          <w:lang w:bidi="fa-IR"/>
        </w:rPr>
        <w:t xml:space="preserve"> </w:t>
      </w:r>
      <w:r w:rsidRPr="009B5488">
        <w:rPr>
          <w:rFonts w:cs="B Nazanin" w:hint="cs"/>
          <w:sz w:val="24"/>
          <w:szCs w:val="24"/>
          <w:rtl/>
          <w:lang w:bidi="fa-IR"/>
        </w:rPr>
        <w:t>در</w:t>
      </w:r>
      <w:r w:rsidRPr="009B5488">
        <w:rPr>
          <w:rFonts w:cs="B Nazanin"/>
          <w:sz w:val="24"/>
          <w:szCs w:val="24"/>
          <w:rtl/>
          <w:lang w:bidi="fa-IR"/>
        </w:rPr>
        <w:t xml:space="preserve"> </w:t>
      </w:r>
      <w:r w:rsidRPr="009B5488">
        <w:rPr>
          <w:rFonts w:cs="B Nazanin" w:hint="cs"/>
          <w:sz w:val="24"/>
          <w:szCs w:val="24"/>
          <w:rtl/>
          <w:lang w:bidi="fa-IR"/>
        </w:rPr>
        <w:t>محل</w:t>
      </w:r>
      <w:r w:rsidRPr="009B5488">
        <w:rPr>
          <w:rFonts w:cs="B Nazanin"/>
          <w:sz w:val="24"/>
          <w:szCs w:val="24"/>
          <w:rtl/>
          <w:lang w:bidi="fa-IR"/>
        </w:rPr>
        <w:t xml:space="preserve"> </w:t>
      </w:r>
      <w:r w:rsidRPr="009B5488">
        <w:rPr>
          <w:rFonts w:cs="B Nazanin" w:hint="cs"/>
          <w:sz w:val="24"/>
          <w:szCs w:val="24"/>
          <w:rtl/>
          <w:lang w:bidi="fa-IR"/>
        </w:rPr>
        <w:t>غدد</w:t>
      </w:r>
      <w:r w:rsidRPr="009B5488">
        <w:rPr>
          <w:rFonts w:cs="B Nazanin"/>
          <w:sz w:val="24"/>
          <w:szCs w:val="24"/>
          <w:rtl/>
          <w:lang w:bidi="fa-IR"/>
        </w:rPr>
        <w:t xml:space="preserve"> </w:t>
      </w:r>
      <w:r w:rsidRPr="009B5488">
        <w:rPr>
          <w:rFonts w:cs="B Nazanin" w:hint="cs"/>
          <w:sz w:val="24"/>
          <w:szCs w:val="24"/>
          <w:rtl/>
          <w:lang w:bidi="fa-IR"/>
        </w:rPr>
        <w:t>ميبوم</w:t>
      </w:r>
      <w:r w:rsidRPr="009B5488">
        <w:rPr>
          <w:rFonts w:cs="B Nazanin"/>
          <w:sz w:val="24"/>
          <w:szCs w:val="24"/>
          <w:rtl/>
          <w:lang w:bidi="fa-IR"/>
        </w:rPr>
        <w:t>ين و مژه‌ها کنار هم مى‌آوريم، ولى گره نمى‌زنيم، تارس را بخيه منقطع قابل جذب مى‌زنيم، حال نخ‌هاى لبه پلک را گره مى‌زنيم، سپس پوست را منقطع بخيه کرده، با استفاده از پماد آنتى‌بيوتيک، پانسمان مى‌کنيم. ترميم فوق بايد با حداقل دبريدمان باشد. در موارد ادم شديد پس از تميز کردن و تجويز آنتى‌بيوتيک ترميم را به زمان رفع تورم موکول مى‌کنيم. در پارگى کانتوس داخلى جهت ترميم کاناليکول‌هاى اشکى ترميم اوليه ارجح است که ممکن است نيازمند لوله‌گذارى در اين کاناليکول‌ها باشد. نزديک کردن ساده انتهاهاى قطع شده کاناليکول‌ها اغلب کافى است چرا که لوله‌گذارى ممکن است آسيب را تشديد کند</w:t>
      </w:r>
      <w:r w:rsidRPr="009B5488">
        <w:rPr>
          <w:rFonts w:cs="B Nazanin"/>
          <w:sz w:val="24"/>
          <w:szCs w:val="24"/>
          <w:lang w:bidi="fa-IR"/>
        </w:rPr>
        <w:t>.</w:t>
      </w:r>
    </w:p>
    <w:p w:rsidR="00721869" w:rsidRPr="009B5488" w:rsidRDefault="00721869" w:rsidP="00721869">
      <w:pPr>
        <w:bidi/>
        <w:spacing w:after="0" w:line="240" w:lineRule="auto"/>
        <w:jc w:val="both"/>
        <w:rPr>
          <w:rFonts w:cs="B Nazanin"/>
          <w:sz w:val="24"/>
          <w:szCs w:val="24"/>
          <w:rtl/>
          <w:lang w:bidi="fa-IR"/>
        </w:rPr>
      </w:pPr>
    </w:p>
    <w:p w:rsidR="00B45E40" w:rsidRPr="007007C6" w:rsidRDefault="00AB3AD1" w:rsidP="00721869">
      <w:pPr>
        <w:bidi/>
        <w:spacing w:after="0" w:line="240" w:lineRule="auto"/>
        <w:jc w:val="both"/>
        <w:rPr>
          <w:rFonts w:eastAsiaTheme="minorEastAsia" w:cs="B Titr"/>
          <w:b/>
          <w:bCs/>
          <w:sz w:val="24"/>
          <w:szCs w:val="24"/>
          <w:rtl/>
          <w:lang w:bidi="fa-IR"/>
        </w:rPr>
      </w:pPr>
      <w:r w:rsidRPr="007007C6">
        <w:rPr>
          <w:rFonts w:eastAsiaTheme="minorEastAsia" w:cs="B Titr" w:hint="cs"/>
          <w:b/>
          <w:bCs/>
          <w:sz w:val="24"/>
          <w:szCs w:val="24"/>
          <w:rtl/>
          <w:lang w:bidi="fa-IR"/>
        </w:rPr>
        <w:t>2-فرایند پذیرش:</w:t>
      </w:r>
      <w:r w:rsidR="0033020D" w:rsidRPr="007007C6">
        <w:rPr>
          <w:rFonts w:eastAsiaTheme="minorEastAsia" w:cs="B Titr" w:hint="cs"/>
          <w:b/>
          <w:bCs/>
          <w:sz w:val="24"/>
          <w:szCs w:val="24"/>
          <w:rtl/>
          <w:lang w:bidi="fa-IR"/>
        </w:rPr>
        <w:t xml:space="preserve"> </w:t>
      </w:r>
    </w:p>
    <w:p w:rsidR="00AB3AD1" w:rsidRDefault="0033020D" w:rsidP="00721869">
      <w:pPr>
        <w:bidi/>
        <w:spacing w:after="0" w:line="240" w:lineRule="auto"/>
        <w:jc w:val="both"/>
        <w:rPr>
          <w:rFonts w:cs="B Nazanin"/>
          <w:sz w:val="24"/>
          <w:szCs w:val="24"/>
          <w:rtl/>
          <w:lang w:bidi="fa-IR"/>
        </w:rPr>
      </w:pPr>
      <w:r w:rsidRPr="00FA2DBB">
        <w:rPr>
          <w:rFonts w:cs="B Nazanin" w:hint="cs"/>
          <w:sz w:val="24"/>
          <w:szCs w:val="24"/>
          <w:rtl/>
          <w:lang w:bidi="fa-IR"/>
        </w:rPr>
        <w:t xml:space="preserve">در صورت وارد آمدن آسیب به کره چشم و زخم عمیق در پلک ممکن است نیاز به عمل توسط متخصص چشم باشد که در این صورت </w:t>
      </w:r>
      <w:r w:rsidR="00AB3AD1" w:rsidRPr="00FA2DBB">
        <w:rPr>
          <w:rFonts w:cs="B Nazanin" w:hint="cs"/>
          <w:sz w:val="24"/>
          <w:szCs w:val="24"/>
          <w:rtl/>
          <w:lang w:bidi="fa-IR"/>
        </w:rPr>
        <w:t>مراجعه به بیمارستان و بستری در بخش مربوطه</w:t>
      </w:r>
      <w:r w:rsidRPr="00FA2DBB">
        <w:rPr>
          <w:rFonts w:cs="B Nazanin" w:hint="cs"/>
          <w:sz w:val="24"/>
          <w:szCs w:val="24"/>
          <w:rtl/>
          <w:lang w:bidi="fa-IR"/>
        </w:rPr>
        <w:t xml:space="preserve"> توصیه میگردد</w:t>
      </w:r>
      <w:r w:rsidR="006C0790" w:rsidRPr="00FA2DBB">
        <w:rPr>
          <w:rFonts w:cs="B Nazanin" w:hint="cs"/>
          <w:sz w:val="24"/>
          <w:szCs w:val="24"/>
          <w:rtl/>
          <w:lang w:bidi="fa-IR"/>
        </w:rPr>
        <w:t>.</w:t>
      </w:r>
      <w:r w:rsidR="00502AFF" w:rsidRPr="00FA2DBB">
        <w:rPr>
          <w:rFonts w:cs="B Nazanin" w:hint="cs"/>
          <w:sz w:val="24"/>
          <w:szCs w:val="24"/>
          <w:rtl/>
          <w:lang w:bidi="fa-IR"/>
        </w:rPr>
        <w:t xml:space="preserve"> و پذیرش به صورت اورژانسی انجام می گیرد.</w:t>
      </w:r>
    </w:p>
    <w:p w:rsidR="00721869" w:rsidRPr="00FA2DBB" w:rsidRDefault="00721869" w:rsidP="00721869">
      <w:pPr>
        <w:bidi/>
        <w:spacing w:after="0" w:line="240" w:lineRule="auto"/>
        <w:jc w:val="both"/>
        <w:rPr>
          <w:rFonts w:cs="B Nazanin"/>
          <w:sz w:val="24"/>
          <w:szCs w:val="24"/>
          <w:rtl/>
          <w:lang w:bidi="fa-IR"/>
        </w:rPr>
      </w:pPr>
    </w:p>
    <w:p w:rsidR="00B45E40" w:rsidRPr="007007C6" w:rsidRDefault="00AB3AD1" w:rsidP="00721869">
      <w:pPr>
        <w:bidi/>
        <w:spacing w:after="0" w:line="240" w:lineRule="auto"/>
        <w:jc w:val="both"/>
        <w:rPr>
          <w:rFonts w:eastAsiaTheme="minorEastAsia" w:cs="B Titr"/>
          <w:b/>
          <w:bCs/>
          <w:sz w:val="24"/>
          <w:szCs w:val="24"/>
          <w:rtl/>
          <w:lang w:bidi="fa-IR"/>
        </w:rPr>
      </w:pPr>
      <w:r w:rsidRPr="007007C6">
        <w:rPr>
          <w:rFonts w:eastAsiaTheme="minorEastAsia" w:cs="B Titr" w:hint="cs"/>
          <w:b/>
          <w:bCs/>
          <w:sz w:val="24"/>
          <w:szCs w:val="24"/>
          <w:rtl/>
          <w:lang w:bidi="fa-IR"/>
        </w:rPr>
        <w:t>3-</w:t>
      </w:r>
      <w:r w:rsidR="006F42E3" w:rsidRPr="007007C6">
        <w:rPr>
          <w:rFonts w:eastAsiaTheme="minorEastAsia" w:cs="B Titr" w:hint="cs"/>
          <w:b/>
          <w:bCs/>
          <w:sz w:val="24"/>
          <w:szCs w:val="24"/>
          <w:rtl/>
          <w:lang w:bidi="fa-IR"/>
        </w:rPr>
        <w:t xml:space="preserve"> اخذ رضایت آگاهانه</w:t>
      </w:r>
      <w:r w:rsidR="006F42E3" w:rsidRPr="007007C6">
        <w:rPr>
          <w:rFonts w:eastAsiaTheme="minorEastAsia" w:cs="B Titr"/>
          <w:b/>
          <w:bCs/>
          <w:sz w:val="24"/>
          <w:szCs w:val="24"/>
          <w:lang w:bidi="fa-IR"/>
        </w:rPr>
        <w:t>:</w:t>
      </w:r>
    </w:p>
    <w:p w:rsidR="006F42E3" w:rsidRPr="00FA2DBB" w:rsidRDefault="006F42E3" w:rsidP="00721869">
      <w:pPr>
        <w:bidi/>
        <w:spacing w:after="0" w:line="240" w:lineRule="auto"/>
        <w:jc w:val="both"/>
        <w:rPr>
          <w:rFonts w:cs="B Nazanin"/>
          <w:sz w:val="24"/>
          <w:szCs w:val="24"/>
          <w:lang w:bidi="fa-IR"/>
        </w:rPr>
      </w:pPr>
      <w:r w:rsidRPr="00FA2DBB">
        <w:rPr>
          <w:rFonts w:cs="B Nazanin" w:hint="cs"/>
          <w:rtl/>
          <w:lang w:bidi="fa-IR"/>
        </w:rPr>
        <w:t xml:space="preserve"> </w:t>
      </w:r>
      <w:r w:rsidR="00AB3AD1" w:rsidRPr="00FA2DBB">
        <w:rPr>
          <w:rFonts w:cs="B Nazanin" w:hint="cs"/>
          <w:sz w:val="24"/>
          <w:szCs w:val="24"/>
          <w:rtl/>
          <w:lang w:bidi="fa-IR"/>
        </w:rPr>
        <w:t>جهت عمل اخذ رضایت آگاهانه از بیمار و همراهی ضروری است</w:t>
      </w:r>
      <w:r w:rsidRPr="00FA2DBB">
        <w:rPr>
          <w:rFonts w:cs="B Nazanin"/>
          <w:sz w:val="24"/>
          <w:szCs w:val="24"/>
          <w:lang w:bidi="fa-IR"/>
        </w:rPr>
        <w:t>.</w:t>
      </w:r>
    </w:p>
    <w:p w:rsidR="00AB3AD1" w:rsidRPr="005135F9" w:rsidRDefault="00721869" w:rsidP="00721869">
      <w:pPr>
        <w:bidi/>
        <w:spacing w:after="0" w:line="240" w:lineRule="auto"/>
        <w:jc w:val="both"/>
        <w:rPr>
          <w:rFonts w:cs="B Nazanin"/>
          <w:b/>
          <w:bCs/>
          <w:sz w:val="24"/>
          <w:szCs w:val="24"/>
          <w:rtl/>
          <w:lang w:bidi="fa-IR"/>
        </w:rPr>
      </w:pPr>
      <w:r w:rsidRPr="00721869">
        <w:rPr>
          <w:rFonts w:eastAsiaTheme="minorEastAsia" w:cs="B Titr" w:hint="cs"/>
          <w:b/>
          <w:bCs/>
          <w:sz w:val="20"/>
          <w:szCs w:val="20"/>
          <w:rtl/>
          <w:lang w:bidi="fa-IR"/>
        </w:rPr>
        <w:t>الف)</w:t>
      </w:r>
      <w:r w:rsidR="00AB3AD1" w:rsidRPr="00721869">
        <w:rPr>
          <w:rFonts w:eastAsiaTheme="minorEastAsia" w:cs="B Titr" w:hint="cs"/>
          <w:b/>
          <w:bCs/>
          <w:sz w:val="20"/>
          <w:szCs w:val="20"/>
          <w:rtl/>
          <w:lang w:bidi="fa-IR"/>
        </w:rPr>
        <w:t>میزان خطر و سود احتمالی</w:t>
      </w:r>
      <w:r w:rsidR="002630F0" w:rsidRPr="00721869">
        <w:rPr>
          <w:rFonts w:eastAsiaTheme="minorEastAsia" w:cs="B Titr" w:hint="cs"/>
          <w:b/>
          <w:bCs/>
          <w:sz w:val="20"/>
          <w:szCs w:val="20"/>
          <w:rtl/>
          <w:lang w:bidi="fa-IR"/>
        </w:rPr>
        <w:t>:</w:t>
      </w:r>
      <w:r w:rsidR="00AB3AD1" w:rsidRPr="00721869">
        <w:rPr>
          <w:rFonts w:cs="B Nazanin" w:hint="cs"/>
          <w:b/>
          <w:bCs/>
          <w:sz w:val="20"/>
          <w:szCs w:val="20"/>
          <w:rtl/>
          <w:lang w:bidi="fa-IR"/>
        </w:rPr>
        <w:t xml:space="preserve"> </w:t>
      </w:r>
      <w:r w:rsidR="00AB3AD1" w:rsidRPr="00FA2DBB">
        <w:rPr>
          <w:rFonts w:cs="B Nazanin" w:hint="cs"/>
          <w:sz w:val="24"/>
          <w:szCs w:val="24"/>
          <w:rtl/>
          <w:lang w:bidi="fa-IR"/>
        </w:rPr>
        <w:t xml:space="preserve">عوارضی از جمله </w:t>
      </w:r>
      <w:r w:rsidR="002630F0" w:rsidRPr="00FA2DBB">
        <w:rPr>
          <w:rFonts w:cs="B Nazanin" w:hint="cs"/>
          <w:sz w:val="24"/>
          <w:szCs w:val="24"/>
          <w:rtl/>
          <w:lang w:bidi="fa-IR"/>
        </w:rPr>
        <w:t>عوارض بیهوشی و بجا ماندن جای</w:t>
      </w:r>
      <w:r w:rsidR="0057153A" w:rsidRPr="00FA2DBB">
        <w:rPr>
          <w:rFonts w:cs="B Nazanin" w:hint="cs"/>
          <w:sz w:val="24"/>
          <w:szCs w:val="24"/>
          <w:rtl/>
          <w:lang w:bidi="fa-IR"/>
        </w:rPr>
        <w:t xml:space="preserve"> بخیه را به همراه دارد ولی با ای</w:t>
      </w:r>
      <w:r w:rsidR="002630F0" w:rsidRPr="00FA2DBB">
        <w:rPr>
          <w:rFonts w:cs="B Nazanin" w:hint="cs"/>
          <w:sz w:val="24"/>
          <w:szCs w:val="24"/>
          <w:rtl/>
          <w:lang w:bidi="fa-IR"/>
        </w:rPr>
        <w:t>ن حال بهترین کاری که میتوان کرد عمل به توصیه های پزشک می</w:t>
      </w:r>
      <w:r w:rsidR="00E2661B">
        <w:rPr>
          <w:rFonts w:cs="B Nazanin"/>
          <w:sz w:val="24"/>
          <w:szCs w:val="24"/>
          <w:lang w:bidi="fa-IR"/>
        </w:rPr>
        <w:t xml:space="preserve"> </w:t>
      </w:r>
      <w:r w:rsidR="002630F0" w:rsidRPr="00FA2DBB">
        <w:rPr>
          <w:rFonts w:cs="B Nazanin" w:hint="cs"/>
          <w:sz w:val="24"/>
          <w:szCs w:val="24"/>
          <w:rtl/>
          <w:lang w:bidi="fa-IR"/>
        </w:rPr>
        <w:t xml:space="preserve">باشد.  </w:t>
      </w:r>
    </w:p>
    <w:p w:rsidR="0033020D" w:rsidRPr="005135F9" w:rsidRDefault="00721869" w:rsidP="00721869">
      <w:pPr>
        <w:bidi/>
        <w:spacing w:after="0" w:line="240" w:lineRule="auto"/>
        <w:jc w:val="both"/>
        <w:rPr>
          <w:rFonts w:cs="B Nazanin"/>
          <w:sz w:val="20"/>
          <w:szCs w:val="20"/>
          <w:rtl/>
          <w:lang w:bidi="fa-IR"/>
        </w:rPr>
      </w:pPr>
      <w:r w:rsidRPr="00721869">
        <w:rPr>
          <w:rFonts w:eastAsiaTheme="minorEastAsia" w:cs="B Titr" w:hint="cs"/>
          <w:b/>
          <w:bCs/>
          <w:sz w:val="20"/>
          <w:szCs w:val="20"/>
          <w:rtl/>
          <w:lang w:bidi="fa-IR"/>
        </w:rPr>
        <w:t>ب)</w:t>
      </w:r>
      <w:r w:rsidR="005135F9" w:rsidRPr="00721869">
        <w:rPr>
          <w:rFonts w:eastAsiaTheme="minorEastAsia" w:cs="B Titr" w:hint="cs"/>
          <w:b/>
          <w:bCs/>
          <w:sz w:val="20"/>
          <w:szCs w:val="20"/>
          <w:rtl/>
          <w:lang w:bidi="fa-IR"/>
        </w:rPr>
        <w:t>پیش آگهی</w:t>
      </w:r>
      <w:r w:rsidR="0033020D" w:rsidRPr="00721869">
        <w:rPr>
          <w:rFonts w:eastAsiaTheme="minorEastAsia" w:cs="B Titr" w:hint="cs"/>
          <w:b/>
          <w:bCs/>
          <w:sz w:val="20"/>
          <w:szCs w:val="20"/>
          <w:rtl/>
          <w:lang w:bidi="fa-IR"/>
        </w:rPr>
        <w:t>:</w:t>
      </w:r>
      <w:r w:rsidR="0033020D" w:rsidRPr="005135F9">
        <w:rPr>
          <w:rFonts w:cs="B Nazanin" w:hint="cs"/>
          <w:sz w:val="20"/>
          <w:szCs w:val="20"/>
          <w:rtl/>
          <w:lang w:bidi="fa-IR"/>
        </w:rPr>
        <w:t xml:space="preserve"> </w:t>
      </w:r>
      <w:r w:rsidR="0033020D" w:rsidRPr="00FA2DBB">
        <w:rPr>
          <w:rFonts w:cs="B Nazanin" w:hint="cs"/>
          <w:sz w:val="24"/>
          <w:szCs w:val="24"/>
          <w:rtl/>
          <w:lang w:bidi="fa-IR"/>
        </w:rPr>
        <w:t>تورم</w:t>
      </w:r>
      <w:r w:rsidR="00E2661B">
        <w:rPr>
          <w:rFonts w:cs="B Nazanin" w:hint="cs"/>
          <w:sz w:val="24"/>
          <w:szCs w:val="24"/>
          <w:rtl/>
          <w:lang w:bidi="fa-IR"/>
        </w:rPr>
        <w:t>،</w:t>
      </w:r>
      <w:r w:rsidR="0033020D" w:rsidRPr="00FA2DBB">
        <w:rPr>
          <w:rFonts w:cs="B Nazanin" w:hint="cs"/>
          <w:sz w:val="24"/>
          <w:szCs w:val="24"/>
          <w:rtl/>
          <w:lang w:bidi="fa-IR"/>
        </w:rPr>
        <w:t xml:space="preserve"> قرمزی</w:t>
      </w:r>
      <w:r w:rsidR="0005139B" w:rsidRPr="00FA2DBB">
        <w:rPr>
          <w:rFonts w:cs="B Nazanin" w:hint="cs"/>
          <w:sz w:val="24"/>
          <w:szCs w:val="24"/>
          <w:rtl/>
          <w:lang w:bidi="fa-IR"/>
        </w:rPr>
        <w:t>،</w:t>
      </w:r>
      <w:r w:rsidR="0033020D" w:rsidRPr="00FA2DBB">
        <w:rPr>
          <w:rFonts w:cs="B Nazanin" w:hint="cs"/>
          <w:sz w:val="24"/>
          <w:szCs w:val="24"/>
          <w:rtl/>
          <w:lang w:bidi="fa-IR"/>
        </w:rPr>
        <w:t xml:space="preserve"> درد</w:t>
      </w:r>
      <w:r w:rsidR="00E2661B">
        <w:rPr>
          <w:rFonts w:cs="B Nazanin" w:hint="cs"/>
          <w:sz w:val="24"/>
          <w:szCs w:val="24"/>
          <w:rtl/>
          <w:lang w:bidi="fa-IR"/>
        </w:rPr>
        <w:t>،</w:t>
      </w:r>
      <w:r w:rsidR="0033020D" w:rsidRPr="00FA2DBB">
        <w:rPr>
          <w:rFonts w:cs="B Nazanin" w:hint="cs"/>
          <w:sz w:val="24"/>
          <w:szCs w:val="24"/>
          <w:rtl/>
          <w:lang w:bidi="fa-IR"/>
        </w:rPr>
        <w:t xml:space="preserve"> خونریزی</w:t>
      </w:r>
      <w:r w:rsidR="0005139B" w:rsidRPr="00FA2DBB">
        <w:rPr>
          <w:rFonts w:cs="B Nazanin" w:hint="cs"/>
          <w:sz w:val="24"/>
          <w:szCs w:val="24"/>
          <w:rtl/>
          <w:lang w:bidi="fa-IR"/>
        </w:rPr>
        <w:t>،</w:t>
      </w:r>
      <w:r w:rsidR="0033020D" w:rsidRPr="00FA2DBB">
        <w:rPr>
          <w:rFonts w:cs="B Nazanin" w:hint="cs"/>
          <w:sz w:val="24"/>
          <w:szCs w:val="24"/>
          <w:rtl/>
          <w:lang w:bidi="fa-IR"/>
        </w:rPr>
        <w:t xml:space="preserve"> خونمردگی اطراف چشم</w:t>
      </w:r>
      <w:r w:rsidR="0057153A" w:rsidRPr="00FA2DBB">
        <w:rPr>
          <w:rFonts w:cs="B Nazanin" w:hint="cs"/>
          <w:sz w:val="24"/>
          <w:szCs w:val="24"/>
          <w:rtl/>
          <w:lang w:bidi="fa-IR"/>
        </w:rPr>
        <w:t xml:space="preserve"> </w:t>
      </w:r>
      <w:r w:rsidR="0033020D" w:rsidRPr="00FA2DBB">
        <w:rPr>
          <w:rFonts w:cs="B Nazanin" w:hint="cs"/>
          <w:sz w:val="24"/>
          <w:szCs w:val="24"/>
          <w:rtl/>
          <w:lang w:bidi="fa-IR"/>
        </w:rPr>
        <w:t>و مشکل در دید از جمله علایم کوفتگی و پارگی می</w:t>
      </w:r>
      <w:r w:rsidR="00E2661B">
        <w:rPr>
          <w:rFonts w:cs="B Nazanin"/>
          <w:sz w:val="24"/>
          <w:szCs w:val="24"/>
          <w:lang w:bidi="fa-IR"/>
        </w:rPr>
        <w:t xml:space="preserve"> </w:t>
      </w:r>
      <w:r w:rsidR="0033020D" w:rsidRPr="00FA2DBB">
        <w:rPr>
          <w:rFonts w:cs="B Nazanin" w:hint="cs"/>
          <w:sz w:val="24"/>
          <w:szCs w:val="24"/>
          <w:rtl/>
          <w:lang w:bidi="fa-IR"/>
        </w:rPr>
        <w:t>باشد</w:t>
      </w:r>
      <w:r w:rsidR="00FA2DBB" w:rsidRPr="00FA2DBB">
        <w:rPr>
          <w:rFonts w:cs="B Nazanin" w:hint="cs"/>
          <w:sz w:val="24"/>
          <w:szCs w:val="24"/>
          <w:rtl/>
          <w:lang w:bidi="fa-IR"/>
        </w:rPr>
        <w:t>، در صورت مراجعه فوری به مرکز درمانی و تحت معالجه قرار گرفتن و رعایت اصول بهداشتی پیش آگهی خوب است</w:t>
      </w:r>
      <w:r w:rsidR="00FA2DBB" w:rsidRPr="00FA2DBB">
        <w:rPr>
          <w:rFonts w:cs="B Nazanin" w:hint="cs"/>
          <w:rtl/>
          <w:lang w:bidi="fa-IR"/>
        </w:rPr>
        <w:t>.</w:t>
      </w:r>
      <w:r w:rsidR="0033020D" w:rsidRPr="00FA2DBB">
        <w:rPr>
          <w:rFonts w:cs="B Nazanin" w:hint="cs"/>
          <w:rtl/>
          <w:lang w:bidi="fa-IR"/>
        </w:rPr>
        <w:t xml:space="preserve"> </w:t>
      </w:r>
    </w:p>
    <w:p w:rsidR="002630F0" w:rsidRDefault="006F42E3" w:rsidP="00721869">
      <w:pPr>
        <w:bidi/>
        <w:spacing w:after="0" w:line="240" w:lineRule="auto"/>
        <w:jc w:val="both"/>
        <w:rPr>
          <w:rFonts w:cs="B Nazanin"/>
          <w:rtl/>
          <w:lang w:bidi="fa-IR"/>
        </w:rPr>
      </w:pPr>
      <w:r w:rsidRPr="00721869">
        <w:rPr>
          <w:rFonts w:eastAsiaTheme="minorEastAsia" w:cs="B Titr" w:hint="cs"/>
          <w:b/>
          <w:bCs/>
          <w:sz w:val="20"/>
          <w:szCs w:val="20"/>
          <w:rtl/>
          <w:lang w:bidi="fa-IR"/>
        </w:rPr>
        <w:t>ج</w:t>
      </w:r>
      <w:r w:rsidR="00721869" w:rsidRPr="00721869">
        <w:rPr>
          <w:rFonts w:eastAsiaTheme="minorEastAsia" w:cs="B Titr" w:hint="cs"/>
          <w:b/>
          <w:bCs/>
          <w:sz w:val="20"/>
          <w:szCs w:val="20"/>
          <w:rtl/>
          <w:lang w:bidi="fa-IR"/>
        </w:rPr>
        <w:t xml:space="preserve"> )</w:t>
      </w:r>
      <w:r w:rsidR="002630F0" w:rsidRPr="00721869">
        <w:rPr>
          <w:rFonts w:eastAsiaTheme="minorEastAsia" w:cs="B Titr" w:hint="cs"/>
          <w:b/>
          <w:bCs/>
          <w:sz w:val="20"/>
          <w:szCs w:val="20"/>
          <w:rtl/>
          <w:lang w:bidi="fa-IR"/>
        </w:rPr>
        <w:t>روش جایگزین:</w:t>
      </w:r>
      <w:r w:rsidR="005135F9">
        <w:rPr>
          <w:rFonts w:cs="B Nazanin" w:hint="cs"/>
          <w:b/>
          <w:bCs/>
          <w:sz w:val="24"/>
          <w:szCs w:val="24"/>
          <w:rtl/>
          <w:lang w:bidi="fa-IR"/>
        </w:rPr>
        <w:t xml:space="preserve"> </w:t>
      </w:r>
      <w:r w:rsidR="00E2661B">
        <w:rPr>
          <w:rFonts w:cs="B Nazanin" w:hint="cs"/>
          <w:rtl/>
          <w:lang w:bidi="fa-IR"/>
        </w:rPr>
        <w:t>معمولا روش جایگزینی وجود ندارد</w:t>
      </w:r>
      <w:r w:rsidR="00E2661B">
        <w:rPr>
          <w:rFonts w:cs="B Nazanin"/>
          <w:lang w:bidi="fa-IR"/>
        </w:rPr>
        <w:t>.</w:t>
      </w:r>
    </w:p>
    <w:p w:rsidR="00721869" w:rsidRPr="005135F9" w:rsidRDefault="00721869" w:rsidP="00721869">
      <w:pPr>
        <w:bidi/>
        <w:spacing w:after="0" w:line="240" w:lineRule="auto"/>
        <w:jc w:val="both"/>
        <w:rPr>
          <w:rFonts w:cs="B Nazanin"/>
          <w:b/>
          <w:bCs/>
          <w:sz w:val="24"/>
          <w:szCs w:val="24"/>
          <w:rtl/>
          <w:lang w:bidi="fa-IR"/>
        </w:rPr>
      </w:pPr>
    </w:p>
    <w:p w:rsidR="00FA2DBB" w:rsidRPr="007007C6" w:rsidRDefault="002630F0" w:rsidP="00721869">
      <w:pPr>
        <w:bidi/>
        <w:spacing w:after="0" w:line="240" w:lineRule="auto"/>
        <w:jc w:val="both"/>
        <w:rPr>
          <w:rFonts w:eastAsiaTheme="minorEastAsia" w:cs="B Titr"/>
          <w:b/>
          <w:bCs/>
          <w:sz w:val="24"/>
          <w:szCs w:val="24"/>
          <w:rtl/>
          <w:lang w:bidi="fa-IR"/>
        </w:rPr>
      </w:pPr>
      <w:r w:rsidRPr="007007C6">
        <w:rPr>
          <w:rFonts w:eastAsiaTheme="minorEastAsia" w:cs="B Titr" w:hint="cs"/>
          <w:b/>
          <w:bCs/>
          <w:sz w:val="24"/>
          <w:szCs w:val="24"/>
          <w:rtl/>
          <w:lang w:bidi="fa-IR"/>
        </w:rPr>
        <w:t>4-اقدامات لازم قبل از عمل:</w:t>
      </w:r>
      <w:r w:rsidR="006F42E3" w:rsidRPr="007007C6">
        <w:rPr>
          <w:rFonts w:eastAsiaTheme="minorEastAsia" w:cs="B Titr" w:hint="cs"/>
          <w:b/>
          <w:bCs/>
          <w:sz w:val="24"/>
          <w:szCs w:val="24"/>
          <w:rtl/>
          <w:lang w:bidi="fa-IR"/>
        </w:rPr>
        <w:t xml:space="preserve"> </w:t>
      </w:r>
    </w:p>
    <w:p w:rsidR="002630F0" w:rsidRDefault="002630F0" w:rsidP="00721869">
      <w:pPr>
        <w:bidi/>
        <w:spacing w:after="0" w:line="240" w:lineRule="auto"/>
        <w:jc w:val="both"/>
        <w:rPr>
          <w:rFonts w:cs="B Nazanin"/>
          <w:sz w:val="24"/>
          <w:szCs w:val="24"/>
          <w:rtl/>
          <w:lang w:bidi="fa-IR"/>
        </w:rPr>
      </w:pPr>
      <w:r w:rsidRPr="00FA2DBB">
        <w:rPr>
          <w:rFonts w:cs="B Nazanin" w:hint="cs"/>
          <w:sz w:val="24"/>
          <w:szCs w:val="24"/>
          <w:rtl/>
          <w:lang w:bidi="fa-IR"/>
        </w:rPr>
        <w:t>در صورت نیاز طبق نظر دکتر آزمایش</w:t>
      </w:r>
      <w:r w:rsidR="00587C31">
        <w:rPr>
          <w:rFonts w:cs="B Nazanin" w:hint="cs"/>
          <w:sz w:val="24"/>
          <w:szCs w:val="24"/>
          <w:rtl/>
          <w:lang w:bidi="fa-IR"/>
        </w:rPr>
        <w:t xml:space="preserve"> </w:t>
      </w:r>
      <w:r w:rsidRPr="00FA2DBB">
        <w:rPr>
          <w:rFonts w:cs="B Nazanin" w:hint="cs"/>
          <w:sz w:val="24"/>
          <w:szCs w:val="24"/>
          <w:rtl/>
          <w:lang w:bidi="fa-IR"/>
        </w:rPr>
        <w:t>های اولیه مشاوره و رادیوگرافی انجام می</w:t>
      </w:r>
      <w:r w:rsidR="00E2661B">
        <w:rPr>
          <w:rFonts w:cs="B Nazanin"/>
          <w:sz w:val="24"/>
          <w:szCs w:val="24"/>
          <w:lang w:bidi="fa-IR"/>
        </w:rPr>
        <w:t xml:space="preserve"> </w:t>
      </w:r>
      <w:r w:rsidR="00721869">
        <w:rPr>
          <w:rFonts w:cs="B Nazanin" w:hint="cs"/>
          <w:sz w:val="24"/>
          <w:szCs w:val="24"/>
          <w:rtl/>
          <w:lang w:bidi="fa-IR"/>
        </w:rPr>
        <w:t>گردد</w:t>
      </w:r>
      <w:r w:rsidR="006F42E3" w:rsidRPr="00FA2DBB">
        <w:rPr>
          <w:rFonts w:cs="B Nazanin" w:hint="cs"/>
          <w:sz w:val="24"/>
          <w:szCs w:val="24"/>
          <w:rtl/>
          <w:lang w:bidi="fa-IR"/>
        </w:rPr>
        <w:t>.</w:t>
      </w:r>
    </w:p>
    <w:p w:rsidR="00721869" w:rsidRPr="00FA2DBB" w:rsidRDefault="00721869" w:rsidP="00721869">
      <w:pPr>
        <w:bidi/>
        <w:spacing w:after="0" w:line="240" w:lineRule="auto"/>
        <w:jc w:val="both"/>
        <w:rPr>
          <w:rFonts w:cs="B Nazanin"/>
          <w:sz w:val="24"/>
          <w:szCs w:val="24"/>
          <w:rtl/>
          <w:lang w:bidi="fa-IR"/>
        </w:rPr>
      </w:pPr>
    </w:p>
    <w:p w:rsidR="00FA2DBB" w:rsidRPr="007007C6" w:rsidRDefault="002630F0" w:rsidP="00721869">
      <w:pPr>
        <w:bidi/>
        <w:spacing w:after="0" w:line="240" w:lineRule="auto"/>
        <w:jc w:val="both"/>
        <w:rPr>
          <w:rFonts w:eastAsiaTheme="minorEastAsia" w:cs="B Titr"/>
          <w:b/>
          <w:bCs/>
          <w:sz w:val="24"/>
          <w:szCs w:val="24"/>
          <w:rtl/>
          <w:lang w:bidi="fa-IR"/>
        </w:rPr>
      </w:pPr>
      <w:r w:rsidRPr="007007C6">
        <w:rPr>
          <w:rFonts w:eastAsiaTheme="minorEastAsia" w:cs="B Titr" w:hint="cs"/>
          <w:b/>
          <w:bCs/>
          <w:sz w:val="24"/>
          <w:szCs w:val="24"/>
          <w:rtl/>
          <w:lang w:bidi="fa-IR"/>
        </w:rPr>
        <w:t>5-نحوه عمل</w:t>
      </w:r>
      <w:r w:rsidR="006F42E3" w:rsidRPr="007007C6">
        <w:rPr>
          <w:rFonts w:eastAsiaTheme="minorEastAsia" w:cs="B Titr" w:hint="cs"/>
          <w:b/>
          <w:bCs/>
          <w:sz w:val="24"/>
          <w:szCs w:val="24"/>
          <w:rtl/>
          <w:lang w:bidi="fa-IR"/>
        </w:rPr>
        <w:t>:</w:t>
      </w:r>
    </w:p>
    <w:p w:rsidR="002630F0" w:rsidRDefault="002630F0" w:rsidP="00721869">
      <w:pPr>
        <w:bidi/>
        <w:spacing w:after="0" w:line="240" w:lineRule="auto"/>
        <w:jc w:val="both"/>
        <w:rPr>
          <w:rFonts w:cs="B Nazanin"/>
          <w:sz w:val="24"/>
          <w:szCs w:val="24"/>
          <w:rtl/>
          <w:lang w:bidi="fa-IR"/>
        </w:rPr>
      </w:pPr>
      <w:r w:rsidRPr="006C0790">
        <w:rPr>
          <w:rFonts w:cs="B Nazanin" w:hint="cs"/>
          <w:b/>
          <w:bCs/>
          <w:rtl/>
          <w:lang w:bidi="fa-IR"/>
        </w:rPr>
        <w:t xml:space="preserve"> </w:t>
      </w:r>
      <w:r w:rsidRPr="00FA2DBB">
        <w:rPr>
          <w:rFonts w:cs="B Nazanin" w:hint="cs"/>
          <w:sz w:val="24"/>
          <w:szCs w:val="24"/>
          <w:rtl/>
          <w:lang w:bidi="fa-IR"/>
        </w:rPr>
        <w:t>معمولا به صورت بی حسی موضعی یا بیهوشی انجام میشود و مدت زمان عمل بسته به میزان پارگی دارد</w:t>
      </w:r>
      <w:r w:rsidR="00FA2DBB">
        <w:rPr>
          <w:rFonts w:cs="B Nazanin" w:hint="cs"/>
          <w:sz w:val="24"/>
          <w:szCs w:val="24"/>
          <w:rtl/>
          <w:lang w:bidi="fa-IR"/>
        </w:rPr>
        <w:t>.</w:t>
      </w:r>
    </w:p>
    <w:p w:rsidR="00721869" w:rsidRPr="006C0790" w:rsidRDefault="00721869" w:rsidP="00721869">
      <w:pPr>
        <w:bidi/>
        <w:spacing w:after="0" w:line="240" w:lineRule="auto"/>
        <w:jc w:val="both"/>
        <w:rPr>
          <w:rFonts w:cs="B Nazanin"/>
          <w:b/>
          <w:bCs/>
          <w:rtl/>
          <w:lang w:bidi="fa-IR"/>
        </w:rPr>
      </w:pPr>
    </w:p>
    <w:p w:rsidR="00AF09C0" w:rsidRPr="007007C6" w:rsidRDefault="00AF09C0" w:rsidP="00721869">
      <w:pPr>
        <w:bidi/>
        <w:spacing w:after="0" w:line="240" w:lineRule="auto"/>
        <w:jc w:val="both"/>
        <w:rPr>
          <w:rFonts w:eastAsiaTheme="minorEastAsia" w:cs="B Titr"/>
          <w:b/>
          <w:bCs/>
          <w:sz w:val="24"/>
          <w:szCs w:val="24"/>
          <w:rtl/>
          <w:lang w:bidi="fa-IR"/>
        </w:rPr>
      </w:pPr>
      <w:r w:rsidRPr="006C0790">
        <w:rPr>
          <w:rFonts w:cs="B Titr" w:hint="cs"/>
          <w:sz w:val="24"/>
          <w:szCs w:val="24"/>
          <w:rtl/>
          <w:lang w:bidi="fa-IR"/>
        </w:rPr>
        <w:t>6</w:t>
      </w:r>
      <w:r w:rsidRPr="007007C6">
        <w:rPr>
          <w:rFonts w:eastAsiaTheme="minorEastAsia" w:cs="B Titr" w:hint="cs"/>
          <w:b/>
          <w:bCs/>
          <w:sz w:val="24"/>
          <w:szCs w:val="24"/>
          <w:rtl/>
          <w:lang w:bidi="fa-IR"/>
        </w:rPr>
        <w:t>-مراقبت</w:t>
      </w:r>
      <w:r w:rsidR="00BD0975">
        <w:rPr>
          <w:rFonts w:eastAsiaTheme="minorEastAsia" w:cs="B Titr" w:hint="cs"/>
          <w:b/>
          <w:bCs/>
          <w:sz w:val="24"/>
          <w:szCs w:val="24"/>
          <w:rtl/>
          <w:lang w:bidi="fa-IR"/>
        </w:rPr>
        <w:t xml:space="preserve"> </w:t>
      </w:r>
      <w:r w:rsidRPr="007007C6">
        <w:rPr>
          <w:rFonts w:eastAsiaTheme="minorEastAsia" w:cs="B Titr" w:hint="cs"/>
          <w:b/>
          <w:bCs/>
          <w:sz w:val="24"/>
          <w:szCs w:val="24"/>
          <w:rtl/>
          <w:lang w:bidi="fa-IR"/>
        </w:rPr>
        <w:t>های بعد از عمل</w:t>
      </w:r>
      <w:r w:rsidR="006F42E3" w:rsidRPr="007007C6">
        <w:rPr>
          <w:rFonts w:eastAsiaTheme="minorEastAsia" w:cs="B Titr" w:hint="cs"/>
          <w:b/>
          <w:bCs/>
          <w:sz w:val="24"/>
          <w:szCs w:val="24"/>
          <w:rtl/>
          <w:lang w:bidi="fa-IR"/>
        </w:rPr>
        <w:t>:</w:t>
      </w:r>
    </w:p>
    <w:p w:rsidR="00AF09C0" w:rsidRPr="007A187A" w:rsidRDefault="00721869" w:rsidP="00721869">
      <w:pPr>
        <w:bidi/>
        <w:spacing w:after="0" w:line="240" w:lineRule="auto"/>
        <w:jc w:val="both"/>
        <w:rPr>
          <w:rFonts w:eastAsiaTheme="minorEastAsia" w:cs="B Titr"/>
          <w:b/>
          <w:bCs/>
          <w:sz w:val="20"/>
          <w:szCs w:val="20"/>
          <w:rtl/>
          <w:lang w:bidi="fa-IR"/>
        </w:rPr>
      </w:pPr>
      <w:r w:rsidRPr="007A187A">
        <w:rPr>
          <w:rFonts w:eastAsiaTheme="minorEastAsia" w:cs="B Titr" w:hint="cs"/>
          <w:b/>
          <w:bCs/>
          <w:sz w:val="20"/>
          <w:szCs w:val="20"/>
          <w:rtl/>
          <w:lang w:bidi="fa-IR"/>
        </w:rPr>
        <w:t>الف)</w:t>
      </w:r>
      <w:r w:rsidR="00AF09C0" w:rsidRPr="007A187A">
        <w:rPr>
          <w:rFonts w:eastAsiaTheme="minorEastAsia" w:cs="B Titr" w:hint="cs"/>
          <w:b/>
          <w:bCs/>
          <w:sz w:val="20"/>
          <w:szCs w:val="20"/>
          <w:rtl/>
          <w:lang w:bidi="fa-IR"/>
        </w:rPr>
        <w:t>پزشک روزانه بیمار را ویزیت می</w:t>
      </w:r>
      <w:r w:rsidR="005135F9" w:rsidRPr="007A187A">
        <w:rPr>
          <w:rFonts w:eastAsiaTheme="minorEastAsia" w:cs="B Titr" w:hint="cs"/>
          <w:b/>
          <w:bCs/>
          <w:sz w:val="20"/>
          <w:szCs w:val="20"/>
          <w:rtl/>
          <w:lang w:bidi="fa-IR"/>
        </w:rPr>
        <w:t xml:space="preserve"> </w:t>
      </w:r>
      <w:r w:rsidR="00AF09C0" w:rsidRPr="007A187A">
        <w:rPr>
          <w:rFonts w:eastAsiaTheme="minorEastAsia" w:cs="B Titr" w:hint="cs"/>
          <w:b/>
          <w:bCs/>
          <w:sz w:val="20"/>
          <w:szCs w:val="20"/>
          <w:rtl/>
          <w:lang w:bidi="fa-IR"/>
        </w:rPr>
        <w:t>کند</w:t>
      </w:r>
      <w:r w:rsidR="005135F9" w:rsidRPr="007A187A">
        <w:rPr>
          <w:rFonts w:eastAsiaTheme="minorEastAsia" w:cs="B Titr" w:hint="cs"/>
          <w:b/>
          <w:bCs/>
          <w:sz w:val="20"/>
          <w:szCs w:val="20"/>
          <w:rtl/>
          <w:lang w:bidi="fa-IR"/>
        </w:rPr>
        <w:t>.</w:t>
      </w:r>
    </w:p>
    <w:p w:rsidR="00FA2DBB" w:rsidRPr="007A187A" w:rsidRDefault="00EE2B31" w:rsidP="00721869">
      <w:pPr>
        <w:bidi/>
        <w:spacing w:after="0" w:line="240" w:lineRule="auto"/>
        <w:jc w:val="both"/>
        <w:rPr>
          <w:rFonts w:eastAsiaTheme="minorEastAsia" w:cs="B Titr"/>
          <w:b/>
          <w:bCs/>
          <w:sz w:val="20"/>
          <w:szCs w:val="20"/>
          <w:rtl/>
          <w:lang w:bidi="fa-IR"/>
        </w:rPr>
      </w:pPr>
      <w:r w:rsidRPr="007A187A">
        <w:rPr>
          <w:rFonts w:eastAsiaTheme="minorEastAsia" w:cs="B Titr" w:hint="cs"/>
          <w:b/>
          <w:bCs/>
          <w:sz w:val="20"/>
          <w:szCs w:val="20"/>
          <w:rtl/>
          <w:lang w:bidi="fa-IR"/>
        </w:rPr>
        <w:lastRenderedPageBreak/>
        <w:t>ب)</w:t>
      </w:r>
      <w:r w:rsidR="00AF09C0" w:rsidRPr="007A187A">
        <w:rPr>
          <w:rFonts w:eastAsiaTheme="minorEastAsia" w:cs="B Titr" w:hint="cs"/>
          <w:b/>
          <w:bCs/>
          <w:sz w:val="20"/>
          <w:szCs w:val="20"/>
          <w:rtl/>
          <w:lang w:bidi="fa-IR"/>
        </w:rPr>
        <w:t>مراق</w:t>
      </w:r>
      <w:r w:rsidR="00E2661B" w:rsidRPr="007A187A">
        <w:rPr>
          <w:rFonts w:eastAsiaTheme="minorEastAsia" w:cs="B Titr" w:hint="cs"/>
          <w:b/>
          <w:bCs/>
          <w:sz w:val="20"/>
          <w:szCs w:val="20"/>
          <w:rtl/>
          <w:lang w:bidi="fa-IR"/>
        </w:rPr>
        <w:t xml:space="preserve">بت </w:t>
      </w:r>
      <w:r w:rsidR="00AF09C0" w:rsidRPr="007A187A">
        <w:rPr>
          <w:rFonts w:eastAsiaTheme="minorEastAsia" w:cs="B Titr" w:hint="cs"/>
          <w:b/>
          <w:bCs/>
          <w:sz w:val="20"/>
          <w:szCs w:val="20"/>
          <w:rtl/>
          <w:lang w:bidi="fa-IR"/>
        </w:rPr>
        <w:t>های پرستاری:</w:t>
      </w:r>
    </w:p>
    <w:p w:rsidR="00AF09C0" w:rsidRPr="009B5488" w:rsidRDefault="00AF09C0" w:rsidP="00721869">
      <w:pPr>
        <w:bidi/>
        <w:spacing w:after="0" w:line="240" w:lineRule="auto"/>
        <w:jc w:val="both"/>
        <w:rPr>
          <w:rFonts w:cs="B Nazanin"/>
          <w:sz w:val="24"/>
          <w:szCs w:val="24"/>
          <w:rtl/>
          <w:lang w:bidi="fa-IR"/>
        </w:rPr>
      </w:pPr>
      <w:r w:rsidRPr="009B5488">
        <w:rPr>
          <w:rFonts w:cs="B Nazanin" w:hint="cs"/>
          <w:sz w:val="24"/>
          <w:szCs w:val="24"/>
          <w:rtl/>
          <w:lang w:bidi="fa-IR"/>
        </w:rPr>
        <w:t>زیر سر بیمار باید زاویه 30 درجه باشد یا از 2 بالش استفاده کند</w:t>
      </w:r>
      <w:r w:rsidR="009B5488">
        <w:rPr>
          <w:rFonts w:cs="B Nazanin" w:hint="cs"/>
          <w:sz w:val="24"/>
          <w:szCs w:val="24"/>
          <w:rtl/>
          <w:lang w:bidi="fa-IR"/>
        </w:rPr>
        <w:t>.</w:t>
      </w:r>
      <w:r w:rsidRPr="009B5488">
        <w:rPr>
          <w:rFonts w:cs="B Nazanin" w:hint="cs"/>
          <w:sz w:val="24"/>
          <w:szCs w:val="24"/>
          <w:rtl/>
          <w:lang w:bidi="fa-IR"/>
        </w:rPr>
        <w:t xml:space="preserve">  </w:t>
      </w:r>
    </w:p>
    <w:p w:rsidR="00AF09C0" w:rsidRPr="009B5488" w:rsidRDefault="00AF09C0" w:rsidP="00721869">
      <w:pPr>
        <w:bidi/>
        <w:spacing w:after="0" w:line="240" w:lineRule="auto"/>
        <w:jc w:val="both"/>
        <w:rPr>
          <w:rFonts w:cs="B Nazanin"/>
          <w:sz w:val="24"/>
          <w:szCs w:val="24"/>
          <w:rtl/>
          <w:lang w:bidi="fa-IR"/>
        </w:rPr>
      </w:pPr>
      <w:r w:rsidRPr="009B5488">
        <w:rPr>
          <w:rFonts w:cs="B Nazanin" w:hint="cs"/>
          <w:sz w:val="24"/>
          <w:szCs w:val="24"/>
          <w:rtl/>
          <w:lang w:bidi="fa-IR"/>
        </w:rPr>
        <w:t>برای حفاظت از چشم در برابر نور قوی خورشید موقتا</w:t>
      </w:r>
      <w:r w:rsidR="007A187A">
        <w:rPr>
          <w:rFonts w:cs="B Nazanin" w:hint="cs"/>
          <w:sz w:val="24"/>
          <w:szCs w:val="24"/>
          <w:rtl/>
          <w:lang w:bidi="fa-IR"/>
        </w:rPr>
        <w:t>ً</w:t>
      </w:r>
      <w:r w:rsidRPr="009B5488">
        <w:rPr>
          <w:rFonts w:cs="B Nazanin" w:hint="cs"/>
          <w:sz w:val="24"/>
          <w:szCs w:val="24"/>
          <w:rtl/>
          <w:lang w:bidi="fa-IR"/>
        </w:rPr>
        <w:t xml:space="preserve"> باید از عینک آفتابی استفاده شود</w:t>
      </w:r>
      <w:r w:rsidR="009B5488">
        <w:rPr>
          <w:rFonts w:cs="B Nazanin" w:hint="cs"/>
          <w:sz w:val="24"/>
          <w:szCs w:val="24"/>
          <w:rtl/>
          <w:lang w:bidi="fa-IR"/>
        </w:rPr>
        <w:t>.</w:t>
      </w:r>
      <w:r w:rsidRPr="009B5488">
        <w:rPr>
          <w:rFonts w:cs="B Nazanin" w:hint="cs"/>
          <w:sz w:val="24"/>
          <w:szCs w:val="24"/>
          <w:rtl/>
          <w:lang w:bidi="fa-IR"/>
        </w:rPr>
        <w:t xml:space="preserve"> </w:t>
      </w:r>
    </w:p>
    <w:p w:rsidR="00AF09C0" w:rsidRPr="009B5488" w:rsidRDefault="00101114" w:rsidP="00721869">
      <w:pPr>
        <w:bidi/>
        <w:spacing w:after="0" w:line="240" w:lineRule="auto"/>
        <w:jc w:val="both"/>
        <w:rPr>
          <w:rFonts w:cs="B Nazanin"/>
          <w:sz w:val="24"/>
          <w:szCs w:val="24"/>
          <w:rtl/>
          <w:lang w:bidi="fa-IR"/>
        </w:rPr>
      </w:pPr>
      <w:r w:rsidRPr="009B5488">
        <w:rPr>
          <w:rFonts w:cs="B Nazanin" w:hint="cs"/>
          <w:sz w:val="24"/>
          <w:szCs w:val="24"/>
          <w:rtl/>
          <w:lang w:bidi="fa-IR"/>
        </w:rPr>
        <w:t>قطره های چشم ج</w:t>
      </w:r>
      <w:r w:rsidR="00AF09C0" w:rsidRPr="009B5488">
        <w:rPr>
          <w:rFonts w:cs="B Nazanin" w:hint="cs"/>
          <w:sz w:val="24"/>
          <w:szCs w:val="24"/>
          <w:rtl/>
          <w:lang w:bidi="fa-IR"/>
        </w:rPr>
        <w:t>هت جلوگیری از عفونت و درد تجویز می</w:t>
      </w:r>
      <w:r w:rsidR="007A187A">
        <w:rPr>
          <w:rFonts w:cs="B Nazanin" w:hint="cs"/>
          <w:sz w:val="24"/>
          <w:szCs w:val="24"/>
          <w:rtl/>
          <w:lang w:bidi="fa-IR"/>
        </w:rPr>
        <w:t xml:space="preserve"> </w:t>
      </w:r>
      <w:r w:rsidR="00AF09C0" w:rsidRPr="009B5488">
        <w:rPr>
          <w:rFonts w:cs="B Nazanin" w:hint="cs"/>
          <w:sz w:val="24"/>
          <w:szCs w:val="24"/>
          <w:rtl/>
          <w:lang w:bidi="fa-IR"/>
        </w:rPr>
        <w:t>شود</w:t>
      </w:r>
      <w:r w:rsidR="009B5488">
        <w:rPr>
          <w:rFonts w:cs="B Nazanin" w:hint="cs"/>
          <w:sz w:val="24"/>
          <w:szCs w:val="24"/>
          <w:rtl/>
          <w:lang w:bidi="fa-IR"/>
        </w:rPr>
        <w:t>.</w:t>
      </w:r>
      <w:r w:rsidR="00AF09C0" w:rsidRPr="009B5488">
        <w:rPr>
          <w:rFonts w:cs="B Nazanin" w:hint="cs"/>
          <w:sz w:val="24"/>
          <w:szCs w:val="24"/>
          <w:rtl/>
          <w:lang w:bidi="fa-IR"/>
        </w:rPr>
        <w:t xml:space="preserve"> </w:t>
      </w:r>
    </w:p>
    <w:p w:rsidR="00AF09C0" w:rsidRPr="009B5488" w:rsidRDefault="00AF09C0" w:rsidP="00721869">
      <w:pPr>
        <w:bidi/>
        <w:spacing w:after="0" w:line="240" w:lineRule="auto"/>
        <w:jc w:val="both"/>
        <w:rPr>
          <w:rFonts w:cs="B Nazanin"/>
          <w:sz w:val="24"/>
          <w:szCs w:val="24"/>
          <w:rtl/>
          <w:lang w:bidi="fa-IR"/>
        </w:rPr>
      </w:pPr>
      <w:r w:rsidRPr="009B5488">
        <w:rPr>
          <w:rFonts w:cs="B Nazanin" w:hint="cs"/>
          <w:sz w:val="24"/>
          <w:szCs w:val="24"/>
          <w:rtl/>
          <w:lang w:bidi="fa-IR"/>
        </w:rPr>
        <w:t>هنگام ریختن قطره باید مراقب</w:t>
      </w:r>
      <w:r w:rsidR="0057153A" w:rsidRPr="009B5488">
        <w:rPr>
          <w:rFonts w:cs="B Nazanin" w:hint="cs"/>
          <w:sz w:val="24"/>
          <w:szCs w:val="24"/>
          <w:rtl/>
          <w:lang w:bidi="fa-IR"/>
        </w:rPr>
        <w:t xml:space="preserve"> بود که نوک قطره چکان به</w:t>
      </w:r>
      <w:r w:rsidR="007A187A">
        <w:rPr>
          <w:rFonts w:cs="B Nazanin" w:hint="cs"/>
          <w:sz w:val="24"/>
          <w:szCs w:val="24"/>
          <w:rtl/>
          <w:lang w:bidi="fa-IR"/>
        </w:rPr>
        <w:t xml:space="preserve"> چشم  اصابت نکند</w:t>
      </w:r>
      <w:r w:rsidR="009B5488">
        <w:rPr>
          <w:rFonts w:cs="B Nazanin" w:hint="cs"/>
          <w:sz w:val="24"/>
          <w:szCs w:val="24"/>
          <w:rtl/>
          <w:lang w:bidi="fa-IR"/>
        </w:rPr>
        <w:t>.</w:t>
      </w:r>
    </w:p>
    <w:p w:rsidR="00AF09C0" w:rsidRPr="009B5488" w:rsidRDefault="0057153A" w:rsidP="00721869">
      <w:pPr>
        <w:bidi/>
        <w:spacing w:after="0" w:line="240" w:lineRule="auto"/>
        <w:jc w:val="both"/>
        <w:rPr>
          <w:rFonts w:cs="B Nazanin"/>
          <w:sz w:val="24"/>
          <w:szCs w:val="24"/>
          <w:rtl/>
          <w:lang w:bidi="fa-IR"/>
        </w:rPr>
      </w:pPr>
      <w:r w:rsidRPr="009B5488">
        <w:rPr>
          <w:rFonts w:cs="B Nazanin" w:hint="cs"/>
          <w:sz w:val="24"/>
          <w:szCs w:val="24"/>
          <w:rtl/>
          <w:lang w:bidi="fa-IR"/>
        </w:rPr>
        <w:t>قبل و بعد از ریختن قطره دست</w:t>
      </w:r>
      <w:r w:rsidR="00EE2B31">
        <w:rPr>
          <w:rFonts w:cs="B Nazanin" w:hint="cs"/>
          <w:sz w:val="24"/>
          <w:szCs w:val="24"/>
          <w:rtl/>
          <w:lang w:bidi="fa-IR"/>
        </w:rPr>
        <w:t xml:space="preserve"> </w:t>
      </w:r>
      <w:r w:rsidRPr="009B5488">
        <w:rPr>
          <w:rFonts w:cs="B Nazanin" w:hint="cs"/>
          <w:sz w:val="24"/>
          <w:szCs w:val="24"/>
          <w:rtl/>
          <w:lang w:bidi="fa-IR"/>
        </w:rPr>
        <w:t>ها شسته شود</w:t>
      </w:r>
      <w:r w:rsidR="009B5488">
        <w:rPr>
          <w:rFonts w:cs="B Nazanin" w:hint="cs"/>
          <w:sz w:val="24"/>
          <w:szCs w:val="24"/>
          <w:rtl/>
          <w:lang w:bidi="fa-IR"/>
        </w:rPr>
        <w:t>.</w:t>
      </w:r>
      <w:r w:rsidRPr="009B5488">
        <w:rPr>
          <w:rFonts w:cs="B Nazanin" w:hint="cs"/>
          <w:sz w:val="24"/>
          <w:szCs w:val="24"/>
          <w:rtl/>
          <w:lang w:bidi="fa-IR"/>
        </w:rPr>
        <w:t xml:space="preserve"> </w:t>
      </w:r>
    </w:p>
    <w:p w:rsidR="0057153A" w:rsidRDefault="0057153A" w:rsidP="00721869">
      <w:pPr>
        <w:bidi/>
        <w:spacing w:after="0" w:line="240" w:lineRule="auto"/>
        <w:jc w:val="both"/>
        <w:rPr>
          <w:rFonts w:cs="B Nazanin"/>
          <w:sz w:val="24"/>
          <w:szCs w:val="24"/>
          <w:rtl/>
          <w:lang w:bidi="fa-IR"/>
        </w:rPr>
      </w:pPr>
      <w:r w:rsidRPr="009B5488">
        <w:rPr>
          <w:rFonts w:cs="B Nazanin" w:hint="cs"/>
          <w:sz w:val="24"/>
          <w:szCs w:val="24"/>
          <w:rtl/>
          <w:lang w:bidi="fa-IR"/>
        </w:rPr>
        <w:t>کمپرس یخ جهت ک</w:t>
      </w:r>
      <w:r w:rsidR="009B5488">
        <w:rPr>
          <w:rFonts w:cs="B Nazanin" w:hint="cs"/>
          <w:sz w:val="24"/>
          <w:szCs w:val="24"/>
          <w:rtl/>
          <w:lang w:bidi="fa-IR"/>
        </w:rPr>
        <w:t xml:space="preserve">اهش درد و تورم کمک کننده میباشد، </w:t>
      </w:r>
      <w:r w:rsidRPr="009B5488">
        <w:rPr>
          <w:rFonts w:cs="B Nazanin" w:hint="cs"/>
          <w:sz w:val="24"/>
          <w:szCs w:val="24"/>
          <w:rtl/>
          <w:lang w:bidi="fa-IR"/>
        </w:rPr>
        <w:t>فاصله بین ریخت</w:t>
      </w:r>
      <w:r w:rsidR="006C0790" w:rsidRPr="009B5488">
        <w:rPr>
          <w:rFonts w:cs="B Nazanin" w:hint="cs"/>
          <w:sz w:val="24"/>
          <w:szCs w:val="24"/>
          <w:rtl/>
          <w:lang w:bidi="fa-IR"/>
        </w:rPr>
        <w:t>ن دو قطره باید 3</w:t>
      </w:r>
      <w:r w:rsidR="009B5488">
        <w:rPr>
          <w:rFonts w:cs="B Nazanin"/>
          <w:sz w:val="24"/>
          <w:szCs w:val="24"/>
          <w:lang w:bidi="fa-IR"/>
        </w:rPr>
        <w:t xml:space="preserve"> </w:t>
      </w:r>
      <w:r w:rsidR="006C0790" w:rsidRPr="009B5488">
        <w:rPr>
          <w:rFonts w:cs="B Nazanin" w:hint="cs"/>
          <w:sz w:val="24"/>
          <w:szCs w:val="24"/>
          <w:rtl/>
          <w:lang w:bidi="fa-IR"/>
        </w:rPr>
        <w:t>تا 5 دقیقه باشد.</w:t>
      </w:r>
    </w:p>
    <w:p w:rsidR="00EE2B31" w:rsidRPr="009B5488" w:rsidRDefault="00EE2B31" w:rsidP="00EE2B31">
      <w:pPr>
        <w:bidi/>
        <w:spacing w:after="0" w:line="240" w:lineRule="auto"/>
        <w:jc w:val="both"/>
        <w:rPr>
          <w:rFonts w:cs="B Nazanin"/>
          <w:sz w:val="24"/>
          <w:szCs w:val="24"/>
          <w:rtl/>
          <w:lang w:bidi="fa-IR"/>
        </w:rPr>
      </w:pPr>
    </w:p>
    <w:p w:rsidR="006F42E3" w:rsidRPr="007007C6" w:rsidRDefault="0057153A" w:rsidP="00721869">
      <w:pPr>
        <w:bidi/>
        <w:spacing w:after="0" w:line="240" w:lineRule="auto"/>
        <w:jc w:val="both"/>
        <w:rPr>
          <w:rFonts w:eastAsiaTheme="minorEastAsia" w:cs="B Titr"/>
          <w:b/>
          <w:bCs/>
          <w:sz w:val="24"/>
          <w:szCs w:val="24"/>
          <w:rtl/>
          <w:lang w:bidi="fa-IR"/>
        </w:rPr>
      </w:pPr>
      <w:r w:rsidRPr="007007C6">
        <w:rPr>
          <w:rFonts w:eastAsiaTheme="minorEastAsia" w:cs="B Titr" w:hint="cs"/>
          <w:b/>
          <w:bCs/>
          <w:sz w:val="24"/>
          <w:szCs w:val="24"/>
          <w:rtl/>
          <w:lang w:bidi="fa-IR"/>
        </w:rPr>
        <w:t>7-</w:t>
      </w:r>
      <w:r w:rsidR="00101114" w:rsidRPr="007007C6">
        <w:rPr>
          <w:rFonts w:eastAsiaTheme="minorEastAsia" w:cs="B Titr" w:hint="cs"/>
          <w:b/>
          <w:bCs/>
          <w:sz w:val="24"/>
          <w:szCs w:val="24"/>
          <w:rtl/>
          <w:lang w:bidi="fa-IR"/>
        </w:rPr>
        <w:t>مراقبت های</w:t>
      </w:r>
      <w:r w:rsidRPr="007007C6">
        <w:rPr>
          <w:rFonts w:eastAsiaTheme="minorEastAsia" w:cs="B Titr" w:hint="cs"/>
          <w:b/>
          <w:bCs/>
          <w:sz w:val="24"/>
          <w:szCs w:val="24"/>
          <w:rtl/>
          <w:lang w:bidi="fa-IR"/>
        </w:rPr>
        <w:t xml:space="preserve"> </w:t>
      </w:r>
      <w:r w:rsidR="006F42E3" w:rsidRPr="007007C6">
        <w:rPr>
          <w:rFonts w:eastAsiaTheme="minorEastAsia" w:cs="B Titr" w:hint="cs"/>
          <w:b/>
          <w:bCs/>
          <w:sz w:val="24"/>
          <w:szCs w:val="24"/>
          <w:rtl/>
          <w:lang w:bidi="fa-IR"/>
        </w:rPr>
        <w:t>دوره نقاهت:</w:t>
      </w:r>
    </w:p>
    <w:p w:rsidR="0057153A" w:rsidRPr="005135F9" w:rsidRDefault="00FA2DBB" w:rsidP="00721869">
      <w:pPr>
        <w:bidi/>
        <w:spacing w:after="0" w:line="240" w:lineRule="auto"/>
        <w:jc w:val="both"/>
        <w:rPr>
          <w:rFonts w:cs="B Nazanin"/>
          <w:b/>
          <w:bCs/>
          <w:sz w:val="28"/>
          <w:szCs w:val="28"/>
          <w:lang w:bidi="fa-IR"/>
        </w:rPr>
      </w:pPr>
      <w:r w:rsidRPr="00EE2B31">
        <w:rPr>
          <w:rFonts w:cs="B Titr" w:hint="cs"/>
          <w:b/>
          <w:bCs/>
          <w:sz w:val="20"/>
          <w:szCs w:val="20"/>
          <w:rtl/>
          <w:lang w:bidi="fa-IR"/>
        </w:rPr>
        <w:t>فالو</w:t>
      </w:r>
      <w:r w:rsidR="00EE2B31" w:rsidRPr="00EE2B31">
        <w:rPr>
          <w:rFonts w:cs="B Titr" w:hint="cs"/>
          <w:b/>
          <w:bCs/>
          <w:sz w:val="20"/>
          <w:szCs w:val="20"/>
          <w:rtl/>
          <w:lang w:bidi="fa-IR"/>
        </w:rPr>
        <w:t>آپ</w:t>
      </w:r>
      <w:r w:rsidR="0057153A" w:rsidRPr="00EE2B31">
        <w:rPr>
          <w:rFonts w:cs="B Titr" w:hint="cs"/>
          <w:b/>
          <w:bCs/>
          <w:sz w:val="20"/>
          <w:szCs w:val="20"/>
          <w:rtl/>
          <w:lang w:bidi="fa-IR"/>
        </w:rPr>
        <w:t>:</w:t>
      </w:r>
      <w:r w:rsidR="00EE2B31" w:rsidRPr="00EE2B31">
        <w:rPr>
          <w:rFonts w:cs="B Nazanin" w:hint="cs"/>
          <w:b/>
          <w:bCs/>
          <w:sz w:val="20"/>
          <w:szCs w:val="20"/>
          <w:rtl/>
          <w:lang w:bidi="fa-IR"/>
        </w:rPr>
        <w:t xml:space="preserve"> </w:t>
      </w:r>
      <w:r w:rsidR="0057153A" w:rsidRPr="009B5488">
        <w:rPr>
          <w:rFonts w:cs="B Nazanin" w:hint="cs"/>
          <w:sz w:val="24"/>
          <w:szCs w:val="24"/>
          <w:rtl/>
          <w:lang w:bidi="fa-IR"/>
        </w:rPr>
        <w:t>مراجعه بعدی به پزشک یک تا سه روز بعد بسته به نظر متخصص خواهد بود</w:t>
      </w:r>
      <w:r w:rsidR="00E2661B">
        <w:rPr>
          <w:rFonts w:cs="B Nazanin" w:hint="cs"/>
          <w:sz w:val="24"/>
          <w:szCs w:val="24"/>
          <w:rtl/>
          <w:lang w:bidi="fa-IR"/>
        </w:rPr>
        <w:t>.</w:t>
      </w:r>
    </w:p>
    <w:sectPr w:rsidR="0057153A" w:rsidRPr="005135F9" w:rsidSect="0072186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AF" w:rsidRDefault="008171AF" w:rsidP="005A71B0">
      <w:pPr>
        <w:spacing w:after="0" w:line="240" w:lineRule="auto"/>
      </w:pPr>
      <w:r>
        <w:separator/>
      </w:r>
    </w:p>
  </w:endnote>
  <w:endnote w:type="continuationSeparator" w:id="0">
    <w:p w:rsidR="008171AF" w:rsidRDefault="008171AF" w:rsidP="005A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altName w:val="Courier New"/>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802891"/>
      <w:docPartObj>
        <w:docPartGallery w:val="Page Numbers (Bottom of Page)"/>
        <w:docPartUnique/>
      </w:docPartObj>
    </w:sdtPr>
    <w:sdtEndPr/>
    <w:sdtContent>
      <w:p w:rsidR="005A71B0" w:rsidRDefault="009048F6">
        <w:pPr>
          <w:pStyle w:val="Footer"/>
          <w:jc w:val="center"/>
        </w:pPr>
        <w:r>
          <w:fldChar w:fldCharType="begin"/>
        </w:r>
        <w:r>
          <w:instrText xml:space="preserve"> PAGE   \* MERGEFORMAT </w:instrText>
        </w:r>
        <w:r>
          <w:fldChar w:fldCharType="separate"/>
        </w:r>
        <w:r w:rsidR="005F7459">
          <w:rPr>
            <w:noProof/>
          </w:rPr>
          <w:t>1</w:t>
        </w:r>
        <w:r>
          <w:rPr>
            <w:noProof/>
          </w:rPr>
          <w:fldChar w:fldCharType="end"/>
        </w:r>
      </w:p>
    </w:sdtContent>
  </w:sdt>
  <w:p w:rsidR="005A71B0" w:rsidRDefault="005A7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AF" w:rsidRDefault="008171AF" w:rsidP="005A71B0">
      <w:pPr>
        <w:spacing w:after="0" w:line="240" w:lineRule="auto"/>
      </w:pPr>
      <w:r>
        <w:separator/>
      </w:r>
    </w:p>
  </w:footnote>
  <w:footnote w:type="continuationSeparator" w:id="0">
    <w:p w:rsidR="008171AF" w:rsidRDefault="008171AF" w:rsidP="005A71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B3AD1"/>
    <w:rsid w:val="00034EFF"/>
    <w:rsid w:val="0005139B"/>
    <w:rsid w:val="000659D1"/>
    <w:rsid w:val="00101114"/>
    <w:rsid w:val="001301F7"/>
    <w:rsid w:val="0015474F"/>
    <w:rsid w:val="001A6836"/>
    <w:rsid w:val="001C2D73"/>
    <w:rsid w:val="002630F0"/>
    <w:rsid w:val="002D3490"/>
    <w:rsid w:val="0033020D"/>
    <w:rsid w:val="00342951"/>
    <w:rsid w:val="003D117D"/>
    <w:rsid w:val="00456B85"/>
    <w:rsid w:val="00502AFF"/>
    <w:rsid w:val="005135F9"/>
    <w:rsid w:val="0057153A"/>
    <w:rsid w:val="00587C31"/>
    <w:rsid w:val="005A71B0"/>
    <w:rsid w:val="005F7459"/>
    <w:rsid w:val="0063515B"/>
    <w:rsid w:val="00661FDB"/>
    <w:rsid w:val="006C0790"/>
    <w:rsid w:val="006D7BA2"/>
    <w:rsid w:val="006F42E3"/>
    <w:rsid w:val="007007C6"/>
    <w:rsid w:val="00721869"/>
    <w:rsid w:val="007A187A"/>
    <w:rsid w:val="008171AF"/>
    <w:rsid w:val="008F6AA6"/>
    <w:rsid w:val="009048F6"/>
    <w:rsid w:val="009A1336"/>
    <w:rsid w:val="009B5488"/>
    <w:rsid w:val="009D13FF"/>
    <w:rsid w:val="009F1108"/>
    <w:rsid w:val="00AB3AD1"/>
    <w:rsid w:val="00AB6953"/>
    <w:rsid w:val="00AC7544"/>
    <w:rsid w:val="00AF09C0"/>
    <w:rsid w:val="00B45E40"/>
    <w:rsid w:val="00B94EB2"/>
    <w:rsid w:val="00BB78C8"/>
    <w:rsid w:val="00BD0975"/>
    <w:rsid w:val="00D96834"/>
    <w:rsid w:val="00E02413"/>
    <w:rsid w:val="00E2661B"/>
    <w:rsid w:val="00EE2B31"/>
    <w:rsid w:val="00F34DFC"/>
    <w:rsid w:val="00FA2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E1592-7FDC-4FA3-B444-D1583DD8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71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71B0"/>
  </w:style>
  <w:style w:type="paragraph" w:styleId="Footer">
    <w:name w:val="footer"/>
    <w:basedOn w:val="Normal"/>
    <w:link w:val="FooterChar"/>
    <w:uiPriority w:val="99"/>
    <w:unhideWhenUsed/>
    <w:rsid w:val="005A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1B0"/>
  </w:style>
  <w:style w:type="table" w:customStyle="1" w:styleId="TableGrid1">
    <w:name w:val="Table Grid1"/>
    <w:basedOn w:val="TableNormal"/>
    <w:next w:val="TableGrid"/>
    <w:uiPriority w:val="59"/>
    <w:rsid w:val="00700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00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کلسا دانش</cp:lastModifiedBy>
  <cp:revision>14</cp:revision>
  <cp:lastPrinted>2020-12-23T07:03:00Z</cp:lastPrinted>
  <dcterms:created xsi:type="dcterms:W3CDTF">2020-10-25T07:58:00Z</dcterms:created>
  <dcterms:modified xsi:type="dcterms:W3CDTF">2024-10-20T07:40:00Z</dcterms:modified>
</cp:coreProperties>
</file>